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0C407C" w:rsidRDefault="0042302F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="000C407C">
        <w:rPr>
          <w:rFonts w:eastAsia="PMingLiU"/>
          <w:b/>
          <w:i/>
          <w:sz w:val="22"/>
          <w:szCs w:val="22"/>
          <w:lang w:val="en-US"/>
        </w:rPr>
        <w:t>I</w:t>
      </w:r>
      <w:r w:rsidR="000C407C">
        <w:rPr>
          <w:rFonts w:eastAsia="PMingLiU"/>
          <w:b/>
          <w:i/>
          <w:sz w:val="22"/>
          <w:szCs w:val="22"/>
        </w:rPr>
        <w:t>.19</w:t>
      </w:r>
      <w:bookmarkStart w:id="0" w:name="_GoBack"/>
      <w:bookmarkEnd w:id="0"/>
    </w:p>
    <w:p w:rsidR="0042302F" w:rsidRPr="00281D45" w:rsidRDefault="0015265F" w:rsidP="00281D45">
      <w:pPr>
        <w:shd w:val="clear" w:color="auto" w:fill="FFFFFF"/>
        <w:spacing w:line="322" w:lineRule="exact"/>
        <w:jc w:val="right"/>
        <w:rPr>
          <w:rFonts w:eastAsia="Times New Roman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281D45" w:rsidRPr="00281D45">
        <w:rPr>
          <w:rFonts w:eastAsia="Times New Roman"/>
          <w:b/>
          <w:bCs/>
          <w:i/>
          <w:spacing w:val="-1"/>
          <w:sz w:val="24"/>
          <w:szCs w:val="24"/>
        </w:rPr>
        <w:t>15.02.10</w:t>
      </w:r>
      <w:r w:rsidR="00281D45" w:rsidRPr="00281D45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42302F" w:rsidRPr="00281D45">
        <w:rPr>
          <w:rFonts w:eastAsia="Times New Roman"/>
          <w:b/>
          <w:i/>
          <w:sz w:val="24"/>
          <w:szCs w:val="24"/>
        </w:rPr>
        <w:t>«</w:t>
      </w:r>
      <w:proofErr w:type="spellStart"/>
      <w:r w:rsidR="00281D45" w:rsidRPr="00281D45">
        <w:rPr>
          <w:rFonts w:eastAsia="Times New Roman"/>
          <w:b/>
          <w:bCs/>
          <w:i/>
          <w:spacing w:val="-1"/>
          <w:sz w:val="24"/>
          <w:szCs w:val="24"/>
        </w:rPr>
        <w:t>Мехатроника</w:t>
      </w:r>
      <w:proofErr w:type="spellEnd"/>
      <w:r w:rsidR="00281D45" w:rsidRPr="00281D45">
        <w:rPr>
          <w:rFonts w:eastAsia="Times New Roman"/>
          <w:b/>
          <w:bCs/>
          <w:i/>
          <w:spacing w:val="-1"/>
          <w:sz w:val="24"/>
          <w:szCs w:val="24"/>
        </w:rPr>
        <w:t xml:space="preserve"> и мобильная робототехника (по отраслям)</w:t>
      </w:r>
      <w:r w:rsidR="0042302F" w:rsidRPr="0042302F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42302F">
        <w:rPr>
          <w:rFonts w:eastAsia="Calibri"/>
          <w:b/>
          <w:color w:val="000000"/>
          <w:sz w:val="22"/>
          <w:szCs w:val="22"/>
          <w:lang w:eastAsia="en-US"/>
        </w:rPr>
        <w:t>О</w:t>
      </w:r>
      <w:r w:rsidR="00C1767D">
        <w:rPr>
          <w:rFonts w:eastAsia="Calibri"/>
          <w:b/>
          <w:color w:val="000000"/>
          <w:sz w:val="22"/>
          <w:szCs w:val="22"/>
          <w:lang w:eastAsia="en-US"/>
        </w:rPr>
        <w:t>П</w:t>
      </w:r>
      <w:r w:rsidRPr="0042302F"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="00C1767D">
        <w:rPr>
          <w:rFonts w:eastAsia="Calibri"/>
          <w:b/>
          <w:color w:val="000000"/>
          <w:sz w:val="22"/>
          <w:szCs w:val="22"/>
          <w:lang w:eastAsia="en-US"/>
        </w:rPr>
        <w:t>10</w:t>
      </w:r>
      <w:r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ОСНОВЫ </w:t>
      </w:r>
      <w:r w:rsidR="00B036A8">
        <w:rPr>
          <w:rFonts w:eastAsia="Calibri"/>
          <w:b/>
          <w:color w:val="000000"/>
          <w:sz w:val="22"/>
          <w:szCs w:val="22"/>
          <w:lang w:eastAsia="en-US"/>
        </w:rPr>
        <w:t>ПРЕДПРИНИМАТЕЛЬСКОЙ ДЕЯТЕЛЬНОСТИ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B036A8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Горцева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Таисия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Николаевнп</w:t>
      </w:r>
      <w:proofErr w:type="spellEnd"/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B036A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036A8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B036A8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036A8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B036A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B036A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036A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B036A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036A8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15265F" w:rsidRPr="00B036A8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B036A8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15265F" w:rsidRPr="00B036A8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B036A8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036A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B036A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036A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B036A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1B600C" w:rsidP="00B8715C">
            <w:pPr>
              <w:jc w:val="center"/>
              <w:rPr>
                <w:sz w:val="28"/>
                <w:szCs w:val="28"/>
              </w:rPr>
            </w:pPr>
            <w:r w:rsidRPr="00093AF4">
              <w:rPr>
                <w:sz w:val="28"/>
                <w:szCs w:val="28"/>
              </w:rPr>
              <w:t>Основы предпринимательской деятельности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1B600C" w:rsidRPr="00093AF4">
        <w:rPr>
          <w:sz w:val="28"/>
          <w:szCs w:val="28"/>
        </w:rPr>
        <w:t>Основы предпринимательской деятельности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FA42CE" w:rsidRPr="001B600C" w:rsidRDefault="00FA42C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1B600C">
        <w:rPr>
          <w:sz w:val="28"/>
          <w:szCs w:val="28"/>
        </w:rPr>
        <w:t>С целью углублен</w:t>
      </w:r>
      <w:r w:rsidR="007729B8" w:rsidRPr="001B600C">
        <w:rPr>
          <w:sz w:val="28"/>
          <w:szCs w:val="28"/>
        </w:rPr>
        <w:t>и</w:t>
      </w:r>
      <w:r w:rsidRPr="001B600C">
        <w:rPr>
          <w:sz w:val="28"/>
          <w:szCs w:val="28"/>
        </w:rPr>
        <w:t xml:space="preserve">я подготовки обучающегося </w:t>
      </w:r>
      <w:r w:rsidR="007729B8" w:rsidRPr="001B600C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C7028D" w:rsidRDefault="00C7028D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4B016A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4507"/>
      </w:tblGrid>
      <w:tr w:rsidR="004B016A" w:rsidRPr="003B382B" w:rsidTr="004B016A">
        <w:trPr>
          <w:trHeight w:val="649"/>
        </w:trPr>
        <w:tc>
          <w:tcPr>
            <w:tcW w:w="1129" w:type="dxa"/>
            <w:hideMark/>
          </w:tcPr>
          <w:p w:rsidR="004B016A" w:rsidRPr="005B3B10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B3B10">
              <w:rPr>
                <w:rFonts w:eastAsia="Times New Roman"/>
                <w:sz w:val="24"/>
                <w:szCs w:val="24"/>
              </w:rPr>
              <w:t>Код</w:t>
            </w:r>
          </w:p>
          <w:p w:rsidR="004B016A" w:rsidRPr="005B3B10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B3B10">
              <w:rPr>
                <w:rFonts w:eastAsia="Times New Roman"/>
                <w:sz w:val="24"/>
                <w:szCs w:val="24"/>
              </w:rPr>
              <w:t>ПК, ОК</w:t>
            </w:r>
          </w:p>
        </w:tc>
        <w:tc>
          <w:tcPr>
            <w:tcW w:w="4395" w:type="dxa"/>
            <w:hideMark/>
          </w:tcPr>
          <w:p w:rsidR="004B016A" w:rsidRPr="005B3B10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B3B10">
              <w:rPr>
                <w:rFonts w:eastAsia="Times New Roman"/>
                <w:sz w:val="24"/>
                <w:szCs w:val="24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5B3B10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B3B10">
              <w:rPr>
                <w:rFonts w:eastAsia="Times New Roman"/>
                <w:sz w:val="24"/>
                <w:szCs w:val="24"/>
              </w:rPr>
              <w:t>Знания</w:t>
            </w:r>
          </w:p>
        </w:tc>
      </w:tr>
      <w:tr w:rsidR="004B016A" w:rsidRPr="003B382B" w:rsidTr="004B016A">
        <w:trPr>
          <w:trHeight w:val="212"/>
        </w:trPr>
        <w:tc>
          <w:tcPr>
            <w:tcW w:w="1129" w:type="dxa"/>
          </w:tcPr>
          <w:p w:rsidR="00427D67" w:rsidRPr="005B3B10" w:rsidRDefault="004B016A" w:rsidP="00427D6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5B3B10">
              <w:rPr>
                <w:rFonts w:eastAsia="Times New Roman"/>
                <w:iCs/>
                <w:sz w:val="24"/>
                <w:szCs w:val="24"/>
              </w:rPr>
              <w:t>ОК 01-ОК 0</w:t>
            </w:r>
            <w:r w:rsidR="00427D67" w:rsidRPr="005B3B10">
              <w:rPr>
                <w:rFonts w:eastAsia="Times New Roman"/>
                <w:iCs/>
                <w:sz w:val="24"/>
                <w:szCs w:val="24"/>
              </w:rPr>
              <w:t>5</w:t>
            </w:r>
            <w:r w:rsidRPr="005B3B10">
              <w:rPr>
                <w:rFonts w:eastAsia="Times New Roman"/>
                <w:iCs/>
                <w:sz w:val="24"/>
                <w:szCs w:val="24"/>
              </w:rPr>
              <w:t>, ОК 0</w:t>
            </w:r>
            <w:r w:rsidR="00427D67" w:rsidRPr="005B3B10">
              <w:rPr>
                <w:rFonts w:eastAsia="Times New Roman"/>
                <w:iCs/>
                <w:sz w:val="24"/>
                <w:szCs w:val="24"/>
              </w:rPr>
              <w:t>7</w:t>
            </w:r>
            <w:r w:rsidRPr="005B3B10">
              <w:rPr>
                <w:rFonts w:eastAsia="Times New Roman"/>
                <w:iCs/>
                <w:sz w:val="24"/>
                <w:szCs w:val="24"/>
              </w:rPr>
              <w:t xml:space="preserve">-ОК </w:t>
            </w:r>
            <w:r w:rsidR="00427D67" w:rsidRPr="005B3B10">
              <w:rPr>
                <w:rFonts w:eastAsia="Times New Roman"/>
                <w:iCs/>
                <w:sz w:val="24"/>
                <w:szCs w:val="24"/>
              </w:rPr>
              <w:t>11</w:t>
            </w:r>
          </w:p>
          <w:p w:rsidR="00427D67" w:rsidRPr="005B3B10" w:rsidRDefault="004B016A" w:rsidP="00427D6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5B3B10">
              <w:rPr>
                <w:rFonts w:eastAsia="Times New Roman"/>
                <w:iCs/>
                <w:sz w:val="24"/>
                <w:szCs w:val="24"/>
              </w:rPr>
              <w:t xml:space="preserve">ПК </w:t>
            </w:r>
            <w:r w:rsidR="00427D67" w:rsidRPr="005B3B10">
              <w:rPr>
                <w:rFonts w:eastAsia="Times New Roman"/>
                <w:iCs/>
                <w:sz w:val="24"/>
                <w:szCs w:val="24"/>
              </w:rPr>
              <w:t>3</w:t>
            </w:r>
            <w:r w:rsidRPr="005B3B10">
              <w:rPr>
                <w:rFonts w:eastAsia="Times New Roman"/>
                <w:iCs/>
                <w:sz w:val="24"/>
                <w:szCs w:val="24"/>
              </w:rPr>
              <w:t>.</w:t>
            </w:r>
            <w:r w:rsidR="00427D67" w:rsidRPr="005B3B10">
              <w:rPr>
                <w:rFonts w:eastAsia="Times New Roman"/>
                <w:iCs/>
                <w:sz w:val="24"/>
                <w:szCs w:val="24"/>
              </w:rPr>
              <w:t>3</w:t>
            </w:r>
          </w:p>
          <w:p w:rsidR="004B016A" w:rsidRPr="005B3B10" w:rsidRDefault="004B016A" w:rsidP="00427D6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B382B" w:rsidRPr="005B3B10" w:rsidRDefault="003B382B" w:rsidP="003B382B">
            <w:pPr>
              <w:pStyle w:val="Default"/>
            </w:pPr>
            <w:r w:rsidRPr="005B3B10">
              <w:t>Делать экономические расчёты.</w:t>
            </w:r>
          </w:p>
          <w:p w:rsidR="003B382B" w:rsidRPr="005B3B10" w:rsidRDefault="003B382B" w:rsidP="003B382B">
            <w:pPr>
              <w:pStyle w:val="Default"/>
            </w:pPr>
          </w:p>
          <w:p w:rsidR="003B382B" w:rsidRPr="005B3B10" w:rsidRDefault="003B382B" w:rsidP="003B382B">
            <w:pPr>
              <w:pStyle w:val="Default"/>
              <w:rPr>
                <w:i/>
              </w:rPr>
            </w:pPr>
            <w:r w:rsidRPr="005B3B10">
              <w:rPr>
                <w:i/>
              </w:rPr>
              <w:t>Выбирать организационно-правовую форму предприятия.</w:t>
            </w:r>
          </w:p>
          <w:p w:rsidR="003B382B" w:rsidRPr="005B3B10" w:rsidRDefault="003B382B" w:rsidP="003B382B">
            <w:pPr>
              <w:pStyle w:val="Default"/>
              <w:rPr>
                <w:i/>
              </w:rPr>
            </w:pPr>
            <w:r w:rsidRPr="005B3B10">
              <w:rPr>
                <w:i/>
              </w:rPr>
              <w:t xml:space="preserve">Осуществлять планирование производственной деятельности. </w:t>
            </w:r>
          </w:p>
          <w:p w:rsidR="003B382B" w:rsidRPr="005B3B10" w:rsidRDefault="003B382B" w:rsidP="003B382B">
            <w:pPr>
              <w:pStyle w:val="Default"/>
              <w:rPr>
                <w:i/>
              </w:rPr>
            </w:pPr>
            <w:r w:rsidRPr="005B3B10">
              <w:rPr>
                <w:i/>
              </w:rPr>
              <w:t>Разрабатывать бизнес-план.</w:t>
            </w:r>
          </w:p>
          <w:p w:rsidR="003B382B" w:rsidRPr="005B3B10" w:rsidRDefault="003B382B" w:rsidP="003B382B">
            <w:pPr>
              <w:pStyle w:val="Default"/>
              <w:rPr>
                <w:i/>
              </w:rPr>
            </w:pPr>
            <w:r w:rsidRPr="005B3B10">
              <w:rPr>
                <w:i/>
              </w:rPr>
              <w:t>Проводить презентации.</w:t>
            </w:r>
          </w:p>
          <w:p w:rsidR="009E14F6" w:rsidRPr="005B3B10" w:rsidRDefault="003B382B" w:rsidP="005B3B10">
            <w:pPr>
              <w:pStyle w:val="Default"/>
              <w:rPr>
                <w:rFonts w:eastAsia="Times New Roman"/>
              </w:rPr>
            </w:pPr>
            <w:r w:rsidRPr="005B3B10">
              <w:rPr>
                <w:i/>
              </w:rPr>
              <w:t>Определять потенциальную возможность получения субсидий субъектами предпринимательства на территории Республики Башкортостан.</w:t>
            </w:r>
          </w:p>
        </w:tc>
        <w:tc>
          <w:tcPr>
            <w:tcW w:w="4507" w:type="dxa"/>
          </w:tcPr>
          <w:p w:rsidR="003B382B" w:rsidRPr="005B3B10" w:rsidRDefault="003B382B" w:rsidP="003B382B">
            <w:pPr>
              <w:pStyle w:val="Default"/>
              <w:rPr>
                <w:i/>
              </w:rPr>
            </w:pPr>
            <w:r w:rsidRPr="005B3B10">
              <w:rPr>
                <w:i/>
              </w:rPr>
              <w:t>Алгоритма действий по созданию предприятия малого бизнеса в соответствии с выбранными приоритетами.</w:t>
            </w:r>
          </w:p>
          <w:p w:rsidR="003B382B" w:rsidRPr="005B3B10" w:rsidRDefault="003B382B" w:rsidP="003B382B">
            <w:pPr>
              <w:pStyle w:val="Default"/>
              <w:rPr>
                <w:i/>
              </w:rPr>
            </w:pPr>
            <w:r w:rsidRPr="005B3B10">
              <w:rPr>
                <w:i/>
              </w:rPr>
              <w:t>Нормативно-правовой базы предпринимательской деятельности.</w:t>
            </w:r>
          </w:p>
          <w:p w:rsidR="003B382B" w:rsidRPr="005B3B10" w:rsidRDefault="003B382B" w:rsidP="003B382B">
            <w:pPr>
              <w:pStyle w:val="Default"/>
              <w:rPr>
                <w:i/>
              </w:rPr>
            </w:pPr>
            <w:r w:rsidRPr="005B3B10">
              <w:rPr>
                <w:i/>
              </w:rPr>
              <w:t>Технологии разработки бизнес-плана.</w:t>
            </w:r>
          </w:p>
          <w:p w:rsidR="003B382B" w:rsidRPr="005B3B10" w:rsidRDefault="003B382B" w:rsidP="003B382B">
            <w:pPr>
              <w:pStyle w:val="Default"/>
              <w:rPr>
                <w:i/>
              </w:rPr>
            </w:pPr>
            <w:r w:rsidRPr="005B3B10">
              <w:rPr>
                <w:i/>
              </w:rPr>
              <w:t>Теоретических и методологических основ организации собственного дела.</w:t>
            </w:r>
          </w:p>
          <w:p w:rsidR="004B016A" w:rsidRPr="005B3B10" w:rsidRDefault="003B382B" w:rsidP="003B382B">
            <w:pPr>
              <w:pStyle w:val="Default"/>
              <w:rPr>
                <w:rFonts w:eastAsia="Times New Roman"/>
                <w:i/>
              </w:rPr>
            </w:pPr>
            <w:r w:rsidRPr="005B3B10">
              <w:rPr>
                <w:i/>
              </w:rPr>
              <w:t>Ф</w:t>
            </w:r>
            <w:r w:rsidR="005B3B10" w:rsidRPr="005B3B10">
              <w:rPr>
                <w:i/>
              </w:rPr>
              <w:t>ормирования необходимых качеств</w:t>
            </w:r>
            <w:r w:rsidRPr="005B3B10">
              <w:rPr>
                <w:i/>
              </w:rPr>
              <w:t xml:space="preserve"> предпринимателя. 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CE635F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805B6B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805B6B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805B6B">
        <w:rPr>
          <w:rFonts w:eastAsia="Times New Roman"/>
          <w:sz w:val="28"/>
          <w:szCs w:val="28"/>
          <w:lang w:eastAsia="en-US"/>
        </w:rPr>
        <w:t xml:space="preserve"> </w:t>
      </w:r>
      <w:r w:rsidR="00C30AF7" w:rsidRPr="00805B6B">
        <w:rPr>
          <w:rFonts w:eastAsia="Times New Roman"/>
          <w:spacing w:val="-2"/>
          <w:sz w:val="28"/>
          <w:szCs w:val="28"/>
        </w:rPr>
        <w:t>58</w:t>
      </w:r>
      <w:r w:rsidR="00601C58" w:rsidRPr="00805B6B">
        <w:rPr>
          <w:rFonts w:eastAsia="Times New Roman"/>
          <w:spacing w:val="-2"/>
          <w:sz w:val="28"/>
          <w:szCs w:val="28"/>
        </w:rPr>
        <w:t xml:space="preserve"> </w:t>
      </w:r>
      <w:r w:rsidR="002753FC" w:rsidRPr="00805B6B">
        <w:rPr>
          <w:rFonts w:eastAsia="Times New Roman"/>
          <w:sz w:val="28"/>
          <w:szCs w:val="28"/>
        </w:rPr>
        <w:t>часов, в том числе:</w:t>
      </w:r>
    </w:p>
    <w:p w:rsidR="0026595E" w:rsidRPr="00805B6B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805B6B">
        <w:rPr>
          <w:sz w:val="28"/>
          <w:szCs w:val="28"/>
        </w:rPr>
        <w:t xml:space="preserve">- </w:t>
      </w:r>
      <w:r w:rsidR="00FE57F4" w:rsidRPr="00805B6B">
        <w:rPr>
          <w:sz w:val="28"/>
          <w:szCs w:val="28"/>
        </w:rPr>
        <w:t>5</w:t>
      </w:r>
      <w:r w:rsidR="00805B6B">
        <w:rPr>
          <w:sz w:val="28"/>
          <w:szCs w:val="28"/>
        </w:rPr>
        <w:t>4</w:t>
      </w:r>
      <w:r w:rsidR="00FE57F4" w:rsidRPr="00805B6B">
        <w:rPr>
          <w:sz w:val="28"/>
          <w:szCs w:val="28"/>
        </w:rPr>
        <w:t xml:space="preserve"> </w:t>
      </w:r>
      <w:r w:rsidR="0026595E" w:rsidRPr="00805B6B">
        <w:rPr>
          <w:rFonts w:eastAsia="Times New Roman"/>
          <w:sz w:val="28"/>
          <w:szCs w:val="28"/>
        </w:rPr>
        <w:t>час</w:t>
      </w:r>
      <w:r w:rsidR="00805B6B">
        <w:rPr>
          <w:rFonts w:eastAsia="Times New Roman"/>
          <w:sz w:val="28"/>
          <w:szCs w:val="28"/>
        </w:rPr>
        <w:t>а</w:t>
      </w:r>
      <w:r w:rsidR="0026595E" w:rsidRPr="00805B6B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</w:t>
      </w:r>
      <w:r w:rsidR="00805B6B">
        <w:rPr>
          <w:rFonts w:eastAsia="Times New Roman"/>
          <w:sz w:val="28"/>
          <w:szCs w:val="28"/>
        </w:rPr>
        <w:t xml:space="preserve"> </w:t>
      </w:r>
      <w:r w:rsidR="0026595E" w:rsidRPr="00805B6B">
        <w:rPr>
          <w:rFonts w:eastAsia="Times New Roman"/>
          <w:sz w:val="28"/>
          <w:szCs w:val="28"/>
        </w:rPr>
        <w:t>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5B3B10" w:rsidRDefault="005B3B10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5B3B10" w:rsidRPr="002753FC" w:rsidTr="00F0205E">
        <w:tc>
          <w:tcPr>
            <w:tcW w:w="7560" w:type="dxa"/>
          </w:tcPr>
          <w:p w:rsidR="005B3B10" w:rsidRPr="005B3B10" w:rsidRDefault="005B3B10" w:rsidP="00F0205E">
            <w:pPr>
              <w:jc w:val="center"/>
              <w:rPr>
                <w:b/>
                <w:sz w:val="24"/>
                <w:szCs w:val="24"/>
              </w:rPr>
            </w:pPr>
            <w:r w:rsidRPr="005B3B10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5B3B10" w:rsidRPr="005B3B10" w:rsidRDefault="005B3B10" w:rsidP="00F0205E">
            <w:pPr>
              <w:jc w:val="center"/>
              <w:rPr>
                <w:b/>
                <w:sz w:val="24"/>
                <w:szCs w:val="24"/>
              </w:rPr>
            </w:pPr>
            <w:r w:rsidRPr="005B3B10">
              <w:rPr>
                <w:b/>
                <w:sz w:val="24"/>
                <w:szCs w:val="24"/>
              </w:rPr>
              <w:t>Объем часов</w:t>
            </w:r>
          </w:p>
        </w:tc>
      </w:tr>
      <w:tr w:rsidR="005B3B10" w:rsidRPr="002753FC" w:rsidTr="00F0205E">
        <w:trPr>
          <w:trHeight w:val="122"/>
        </w:trPr>
        <w:tc>
          <w:tcPr>
            <w:tcW w:w="7560" w:type="dxa"/>
          </w:tcPr>
          <w:p w:rsidR="005B3B10" w:rsidRPr="005B3B10" w:rsidRDefault="005B3B10" w:rsidP="00F0205E">
            <w:pPr>
              <w:rPr>
                <w:b/>
                <w:sz w:val="24"/>
                <w:szCs w:val="24"/>
              </w:rPr>
            </w:pPr>
            <w:r w:rsidRPr="005B3B10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5B3B10" w:rsidRPr="005B3B10" w:rsidRDefault="005B3B10" w:rsidP="00F0205E">
            <w:pPr>
              <w:jc w:val="center"/>
              <w:rPr>
                <w:sz w:val="24"/>
                <w:szCs w:val="24"/>
              </w:rPr>
            </w:pPr>
            <w:r w:rsidRPr="005B3B10">
              <w:rPr>
                <w:sz w:val="24"/>
                <w:szCs w:val="24"/>
              </w:rPr>
              <w:t>58</w:t>
            </w:r>
          </w:p>
        </w:tc>
      </w:tr>
      <w:tr w:rsidR="005B3B10" w:rsidRPr="002753FC" w:rsidTr="00F0205E">
        <w:tc>
          <w:tcPr>
            <w:tcW w:w="7560" w:type="dxa"/>
          </w:tcPr>
          <w:p w:rsidR="005B3B10" w:rsidRPr="005B3B10" w:rsidRDefault="005B3B10" w:rsidP="00F0205E">
            <w:pPr>
              <w:rPr>
                <w:b/>
                <w:sz w:val="24"/>
                <w:szCs w:val="24"/>
              </w:rPr>
            </w:pPr>
            <w:r w:rsidRPr="005B3B10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5B3B10" w:rsidRPr="005B3B10" w:rsidRDefault="005B3B10" w:rsidP="00F0205E">
            <w:pPr>
              <w:jc w:val="center"/>
              <w:rPr>
                <w:sz w:val="24"/>
                <w:szCs w:val="24"/>
              </w:rPr>
            </w:pPr>
            <w:r w:rsidRPr="005B3B10">
              <w:rPr>
                <w:sz w:val="24"/>
                <w:szCs w:val="24"/>
              </w:rPr>
              <w:t>58</w:t>
            </w:r>
          </w:p>
        </w:tc>
      </w:tr>
      <w:tr w:rsidR="005B3B10" w:rsidRPr="002753FC" w:rsidTr="00F0205E">
        <w:tc>
          <w:tcPr>
            <w:tcW w:w="9745" w:type="dxa"/>
            <w:gridSpan w:val="2"/>
          </w:tcPr>
          <w:p w:rsidR="005B3B10" w:rsidRPr="005B3B10" w:rsidRDefault="005B3B10" w:rsidP="00F0205E">
            <w:pPr>
              <w:rPr>
                <w:sz w:val="24"/>
                <w:szCs w:val="24"/>
              </w:rPr>
            </w:pPr>
            <w:r w:rsidRPr="005B3B10">
              <w:rPr>
                <w:sz w:val="24"/>
                <w:szCs w:val="24"/>
              </w:rPr>
              <w:t>в том числе:</w:t>
            </w:r>
          </w:p>
        </w:tc>
      </w:tr>
      <w:tr w:rsidR="005B3B10" w:rsidRPr="002753FC" w:rsidTr="00F0205E">
        <w:tc>
          <w:tcPr>
            <w:tcW w:w="7560" w:type="dxa"/>
          </w:tcPr>
          <w:p w:rsidR="005B3B10" w:rsidRPr="005B3B10" w:rsidRDefault="005B3B10" w:rsidP="00F0205E">
            <w:pPr>
              <w:rPr>
                <w:sz w:val="24"/>
                <w:szCs w:val="24"/>
              </w:rPr>
            </w:pPr>
            <w:r w:rsidRPr="005B3B10">
              <w:rPr>
                <w:sz w:val="24"/>
                <w:szCs w:val="24"/>
              </w:rPr>
              <w:t xml:space="preserve">- </w:t>
            </w:r>
            <w:r w:rsidRPr="005B3B10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5B3B10" w:rsidRPr="005B3B10" w:rsidRDefault="005B3B10" w:rsidP="00F0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B3B10" w:rsidRPr="002753FC" w:rsidTr="00F0205E">
        <w:tc>
          <w:tcPr>
            <w:tcW w:w="7560" w:type="dxa"/>
          </w:tcPr>
          <w:p w:rsidR="005B3B10" w:rsidRPr="005B3B10" w:rsidRDefault="005B3B10" w:rsidP="00F0205E">
            <w:pPr>
              <w:rPr>
                <w:sz w:val="24"/>
                <w:szCs w:val="24"/>
              </w:rPr>
            </w:pPr>
            <w:r w:rsidRPr="005B3B10">
              <w:rPr>
                <w:sz w:val="24"/>
                <w:szCs w:val="24"/>
              </w:rPr>
              <w:t>- лабораторные работы</w:t>
            </w:r>
            <w:r w:rsidRPr="005B3B10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5B3B10" w:rsidRPr="005B3B10" w:rsidRDefault="005B3B10" w:rsidP="00F0205E">
            <w:pPr>
              <w:jc w:val="center"/>
              <w:rPr>
                <w:sz w:val="24"/>
                <w:szCs w:val="24"/>
              </w:rPr>
            </w:pPr>
            <w:r w:rsidRPr="005B3B10">
              <w:rPr>
                <w:sz w:val="24"/>
                <w:szCs w:val="24"/>
              </w:rPr>
              <w:t>-</w:t>
            </w:r>
          </w:p>
        </w:tc>
      </w:tr>
      <w:tr w:rsidR="005B3B10" w:rsidRPr="002753FC" w:rsidTr="00F0205E">
        <w:tc>
          <w:tcPr>
            <w:tcW w:w="7560" w:type="dxa"/>
          </w:tcPr>
          <w:p w:rsidR="005B3B10" w:rsidRPr="005B3B10" w:rsidRDefault="005B3B10" w:rsidP="00F0205E">
            <w:pPr>
              <w:rPr>
                <w:sz w:val="24"/>
                <w:szCs w:val="24"/>
              </w:rPr>
            </w:pPr>
            <w:r w:rsidRPr="005B3B10">
              <w:rPr>
                <w:sz w:val="24"/>
                <w:szCs w:val="24"/>
              </w:rPr>
              <w:t>- практические занятия</w:t>
            </w:r>
            <w:r w:rsidRPr="005B3B10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5B3B10" w:rsidRPr="005B3B10" w:rsidRDefault="005B3B10" w:rsidP="00F0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B3B10" w:rsidRPr="002753FC" w:rsidTr="00F0205E">
        <w:tc>
          <w:tcPr>
            <w:tcW w:w="7560" w:type="dxa"/>
          </w:tcPr>
          <w:p w:rsidR="005B3B10" w:rsidRPr="005B3B10" w:rsidRDefault="005B3B10" w:rsidP="00F0205E">
            <w:pPr>
              <w:rPr>
                <w:sz w:val="24"/>
                <w:szCs w:val="24"/>
              </w:rPr>
            </w:pPr>
            <w:r w:rsidRPr="005B3B10">
              <w:rPr>
                <w:sz w:val="24"/>
                <w:szCs w:val="24"/>
              </w:rPr>
              <w:t>- курсовая работа (проект)</w:t>
            </w:r>
            <w:r w:rsidRPr="005B3B10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5B3B10" w:rsidRPr="005B3B10" w:rsidRDefault="005B3B10" w:rsidP="00F0205E">
            <w:pPr>
              <w:jc w:val="center"/>
              <w:rPr>
                <w:sz w:val="24"/>
                <w:szCs w:val="24"/>
              </w:rPr>
            </w:pPr>
            <w:r w:rsidRPr="005B3B10">
              <w:rPr>
                <w:sz w:val="24"/>
                <w:szCs w:val="24"/>
              </w:rPr>
              <w:t>-</w:t>
            </w:r>
          </w:p>
        </w:tc>
      </w:tr>
      <w:tr w:rsidR="005B3B10" w:rsidRPr="002753FC" w:rsidTr="00F0205E">
        <w:tc>
          <w:tcPr>
            <w:tcW w:w="7560" w:type="dxa"/>
          </w:tcPr>
          <w:p w:rsidR="005B3B10" w:rsidRPr="005B3B10" w:rsidRDefault="005B3B10" w:rsidP="00F0205E">
            <w:pPr>
              <w:rPr>
                <w:sz w:val="24"/>
                <w:szCs w:val="24"/>
                <w:vertAlign w:val="superscript"/>
              </w:rPr>
            </w:pPr>
            <w:r w:rsidRPr="005B3B10">
              <w:rPr>
                <w:sz w:val="24"/>
                <w:szCs w:val="24"/>
              </w:rPr>
              <w:t xml:space="preserve">- </w:t>
            </w:r>
            <w:r w:rsidRPr="005B3B10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5B3B10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5B3B10" w:rsidRPr="005B3B10" w:rsidRDefault="005B3B10" w:rsidP="00F0205E">
            <w:pPr>
              <w:jc w:val="center"/>
              <w:rPr>
                <w:sz w:val="24"/>
                <w:szCs w:val="24"/>
              </w:rPr>
            </w:pPr>
            <w:r w:rsidRPr="005B3B10">
              <w:rPr>
                <w:sz w:val="24"/>
                <w:szCs w:val="24"/>
              </w:rPr>
              <w:t>8</w:t>
            </w:r>
          </w:p>
        </w:tc>
      </w:tr>
      <w:tr w:rsidR="005B3B10" w:rsidRPr="002753FC" w:rsidTr="00F0205E">
        <w:tc>
          <w:tcPr>
            <w:tcW w:w="7560" w:type="dxa"/>
          </w:tcPr>
          <w:p w:rsidR="005B3B10" w:rsidRPr="005B3B10" w:rsidRDefault="005B3B10" w:rsidP="005B3B10">
            <w:pPr>
              <w:rPr>
                <w:sz w:val="24"/>
                <w:szCs w:val="24"/>
              </w:rPr>
            </w:pPr>
            <w:r w:rsidRPr="005B3B10">
              <w:rPr>
                <w:sz w:val="24"/>
                <w:szCs w:val="24"/>
              </w:rPr>
              <w:t xml:space="preserve">- </w:t>
            </w:r>
            <w:r w:rsidRPr="005B3B10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5B3B10" w:rsidRPr="005B3B10" w:rsidRDefault="005B3B10" w:rsidP="00F0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3B10" w:rsidRDefault="005B3B10" w:rsidP="002753FC">
      <w:pPr>
        <w:rPr>
          <w:sz w:val="28"/>
          <w:szCs w:val="28"/>
        </w:rPr>
      </w:pPr>
    </w:p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«Основы алгоритмизации и программирования»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768"/>
        <w:gridCol w:w="642"/>
        <w:gridCol w:w="129"/>
        <w:gridCol w:w="9090"/>
        <w:gridCol w:w="1395"/>
        <w:gridCol w:w="1901"/>
      </w:tblGrid>
      <w:tr w:rsidR="00B16FEF" w:rsidRPr="006E7B13" w:rsidTr="00061610">
        <w:tc>
          <w:tcPr>
            <w:tcW w:w="15925" w:type="dxa"/>
            <w:gridSpan w:val="6"/>
          </w:tcPr>
          <w:p w:rsidR="00B16FEF" w:rsidRPr="00B16FEF" w:rsidRDefault="00A939C0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B16FEF" w:rsidRPr="00B16FEF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E0D43" w:rsidRPr="006E7B13" w:rsidTr="00CB0B67">
        <w:trPr>
          <w:trHeight w:val="230"/>
        </w:trPr>
        <w:tc>
          <w:tcPr>
            <w:tcW w:w="2768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61" w:type="dxa"/>
            <w:gridSpan w:val="3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95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61B5D" w:rsidRPr="00A939C0" w:rsidTr="00CB0B67">
        <w:tc>
          <w:tcPr>
            <w:tcW w:w="2768" w:type="dxa"/>
            <w:vMerge w:val="restart"/>
          </w:tcPr>
          <w:p w:rsidR="00A61B5D" w:rsidRPr="00A939C0" w:rsidRDefault="00A939C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A939C0">
              <w:rPr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861" w:type="dxa"/>
            <w:gridSpan w:val="3"/>
          </w:tcPr>
          <w:p w:rsidR="00A61B5D" w:rsidRPr="00A939C0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939C0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A61B5D" w:rsidRPr="00A939C0" w:rsidRDefault="00A939C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vMerge w:val="restart"/>
          </w:tcPr>
          <w:p w:rsidR="00A61B5D" w:rsidRPr="00422D9E" w:rsidRDefault="00AE0D43" w:rsidP="00422D9E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</w:t>
            </w:r>
            <w:r w:rsidR="00422D9E" w:rsidRPr="00422D9E">
              <w:rPr>
                <w:bCs/>
                <w:sz w:val="24"/>
                <w:szCs w:val="24"/>
              </w:rPr>
              <w:t xml:space="preserve">ОК </w:t>
            </w:r>
            <w:r w:rsidR="00422D9E">
              <w:rPr>
                <w:bCs/>
                <w:sz w:val="24"/>
                <w:szCs w:val="24"/>
              </w:rPr>
              <w:t>3</w:t>
            </w:r>
            <w:r w:rsidR="00422D9E" w:rsidRPr="00422D9E">
              <w:rPr>
                <w:bCs/>
                <w:sz w:val="24"/>
                <w:szCs w:val="24"/>
              </w:rPr>
              <w:t>, ОК</w:t>
            </w:r>
            <w:r w:rsidR="00422D9E">
              <w:rPr>
                <w:bCs/>
                <w:sz w:val="24"/>
                <w:szCs w:val="24"/>
              </w:rPr>
              <w:t>4</w:t>
            </w:r>
            <w:r w:rsidR="00422D9E" w:rsidRPr="00422D9E">
              <w:rPr>
                <w:bCs/>
                <w:sz w:val="24"/>
                <w:szCs w:val="24"/>
              </w:rPr>
              <w:t xml:space="preserve">, ОК </w:t>
            </w:r>
            <w:r w:rsidR="00422D9E">
              <w:rPr>
                <w:bCs/>
                <w:sz w:val="24"/>
                <w:szCs w:val="24"/>
              </w:rPr>
              <w:t>5</w:t>
            </w:r>
            <w:r w:rsidR="00422D9E" w:rsidRPr="00422D9E">
              <w:rPr>
                <w:bCs/>
                <w:sz w:val="24"/>
                <w:szCs w:val="24"/>
              </w:rPr>
              <w:t>, ОК</w:t>
            </w:r>
            <w:r w:rsidR="00422D9E">
              <w:rPr>
                <w:bCs/>
                <w:sz w:val="24"/>
                <w:szCs w:val="24"/>
              </w:rPr>
              <w:t>7</w:t>
            </w:r>
            <w:r w:rsidR="00422D9E" w:rsidRPr="00422D9E">
              <w:rPr>
                <w:bCs/>
                <w:sz w:val="24"/>
                <w:szCs w:val="24"/>
              </w:rPr>
              <w:t xml:space="preserve">, ОК </w:t>
            </w:r>
            <w:r w:rsidR="00422D9E">
              <w:rPr>
                <w:bCs/>
                <w:sz w:val="24"/>
                <w:szCs w:val="24"/>
              </w:rPr>
              <w:t>8</w:t>
            </w:r>
            <w:r w:rsidR="00422D9E" w:rsidRPr="00422D9E">
              <w:rPr>
                <w:bCs/>
                <w:sz w:val="24"/>
                <w:szCs w:val="24"/>
              </w:rPr>
              <w:t>, ОК</w:t>
            </w:r>
            <w:r w:rsidR="00422D9E">
              <w:rPr>
                <w:bCs/>
                <w:sz w:val="24"/>
                <w:szCs w:val="24"/>
              </w:rPr>
              <w:t>9</w:t>
            </w:r>
            <w:r w:rsidR="00422D9E" w:rsidRPr="00422D9E">
              <w:rPr>
                <w:bCs/>
                <w:sz w:val="24"/>
                <w:szCs w:val="24"/>
              </w:rPr>
              <w:t>,</w:t>
            </w:r>
            <w:r w:rsidR="00422D9E"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A939C0" w:rsidRPr="00A939C0" w:rsidTr="00CB0B67">
        <w:tc>
          <w:tcPr>
            <w:tcW w:w="2768" w:type="dxa"/>
            <w:vMerge/>
          </w:tcPr>
          <w:p w:rsidR="00A939C0" w:rsidRPr="00A939C0" w:rsidRDefault="00A939C0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A939C0" w:rsidRPr="00A939C0" w:rsidRDefault="00A939C0" w:rsidP="00CA41C7">
            <w:pPr>
              <w:rPr>
                <w:sz w:val="24"/>
                <w:szCs w:val="24"/>
              </w:rPr>
            </w:pPr>
            <w:r w:rsidRPr="00A939C0">
              <w:rPr>
                <w:bCs/>
                <w:sz w:val="24"/>
                <w:szCs w:val="24"/>
              </w:rPr>
              <w:t xml:space="preserve">Цели и задачи дисциплины. История возникновения и развития предпринимательства. Сущность и цели предпринимательства. </w:t>
            </w:r>
            <w:r w:rsidRPr="00A939C0">
              <w:rPr>
                <w:sz w:val="24"/>
                <w:szCs w:val="24"/>
              </w:rPr>
              <w:t>Классификация предпринимательской деятельности.</w:t>
            </w:r>
          </w:p>
        </w:tc>
        <w:tc>
          <w:tcPr>
            <w:tcW w:w="1395" w:type="dxa"/>
          </w:tcPr>
          <w:p w:rsidR="00A939C0" w:rsidRPr="00A939C0" w:rsidRDefault="00A939C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</w:tcPr>
          <w:p w:rsidR="00A939C0" w:rsidRPr="00A939C0" w:rsidRDefault="00A939C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45FB9" w:rsidRPr="00A939C0" w:rsidTr="00CB0B67">
        <w:tc>
          <w:tcPr>
            <w:tcW w:w="2768" w:type="dxa"/>
            <w:vMerge/>
          </w:tcPr>
          <w:p w:rsidR="00045FB9" w:rsidRPr="00A939C0" w:rsidRDefault="00045FB9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045FB9" w:rsidRPr="00661A3A" w:rsidRDefault="00045FB9" w:rsidP="003B2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61A3A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661A3A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514274" w:rsidRPr="00A939C0">
              <w:rPr>
                <w:snapToGrid w:val="0"/>
                <w:sz w:val="24"/>
                <w:szCs w:val="24"/>
              </w:rPr>
              <w:t>[</w:t>
            </w:r>
            <w:r w:rsidR="00514274" w:rsidRPr="003B227A">
              <w:rPr>
                <w:snapToGrid w:val="0"/>
                <w:sz w:val="24"/>
                <w:szCs w:val="24"/>
              </w:rPr>
              <w:t>1</w:t>
            </w:r>
            <w:r w:rsidR="00514274" w:rsidRPr="00A939C0">
              <w:rPr>
                <w:snapToGrid w:val="0"/>
                <w:sz w:val="24"/>
                <w:szCs w:val="24"/>
              </w:rPr>
              <w:t>]стр. 5-</w:t>
            </w:r>
            <w:r w:rsidR="00514274">
              <w:rPr>
                <w:snapToGrid w:val="0"/>
                <w:sz w:val="24"/>
                <w:szCs w:val="24"/>
              </w:rPr>
              <w:t>30</w:t>
            </w:r>
            <w:r w:rsidR="003B227A">
              <w:rPr>
                <w:snapToGrid w:val="0"/>
                <w:sz w:val="24"/>
                <w:szCs w:val="24"/>
              </w:rPr>
              <w:t xml:space="preserve">; </w:t>
            </w:r>
            <w:r w:rsidR="003B227A" w:rsidRPr="00A939C0">
              <w:rPr>
                <w:snapToGrid w:val="0"/>
                <w:sz w:val="24"/>
                <w:szCs w:val="24"/>
              </w:rPr>
              <w:t>[</w:t>
            </w:r>
            <w:r w:rsidR="003B227A">
              <w:rPr>
                <w:snapToGrid w:val="0"/>
                <w:sz w:val="24"/>
                <w:szCs w:val="24"/>
              </w:rPr>
              <w:t>2</w:t>
            </w:r>
            <w:r w:rsidR="003B227A" w:rsidRPr="00A939C0">
              <w:rPr>
                <w:snapToGrid w:val="0"/>
                <w:sz w:val="24"/>
                <w:szCs w:val="24"/>
              </w:rPr>
              <w:t xml:space="preserve">]стр. </w:t>
            </w:r>
            <w:r w:rsidR="003B227A">
              <w:rPr>
                <w:snapToGrid w:val="0"/>
                <w:sz w:val="24"/>
                <w:szCs w:val="24"/>
              </w:rPr>
              <w:t>8</w:t>
            </w:r>
            <w:r w:rsidR="003B227A" w:rsidRPr="00A939C0">
              <w:rPr>
                <w:snapToGrid w:val="0"/>
                <w:sz w:val="24"/>
                <w:szCs w:val="24"/>
              </w:rPr>
              <w:t>-</w:t>
            </w:r>
            <w:r w:rsidR="003B227A">
              <w:rPr>
                <w:snapToGrid w:val="0"/>
                <w:sz w:val="24"/>
                <w:szCs w:val="24"/>
              </w:rPr>
              <w:t>53</w:t>
            </w:r>
          </w:p>
        </w:tc>
        <w:tc>
          <w:tcPr>
            <w:tcW w:w="1901" w:type="dxa"/>
            <w:vMerge/>
          </w:tcPr>
          <w:p w:rsidR="00045FB9" w:rsidRPr="00A939C0" w:rsidRDefault="00045FB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939C0" w:rsidRPr="00A939C0" w:rsidTr="00CB0B67">
        <w:tc>
          <w:tcPr>
            <w:tcW w:w="12629" w:type="dxa"/>
            <w:gridSpan w:val="4"/>
          </w:tcPr>
          <w:p w:rsidR="00A939C0" w:rsidRPr="00A939C0" w:rsidRDefault="00A939C0" w:rsidP="00CA4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939C0">
              <w:rPr>
                <w:b/>
                <w:bCs/>
                <w:sz w:val="24"/>
                <w:szCs w:val="24"/>
              </w:rPr>
              <w:t>Раздел 1. Содержание и современные формы предпринимательства</w:t>
            </w:r>
          </w:p>
        </w:tc>
        <w:tc>
          <w:tcPr>
            <w:tcW w:w="1395" w:type="dxa"/>
          </w:tcPr>
          <w:p w:rsidR="00A939C0" w:rsidRPr="00A939C0" w:rsidRDefault="00A939C0" w:rsidP="00A93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939C0"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01" w:type="dxa"/>
          </w:tcPr>
          <w:p w:rsidR="00A939C0" w:rsidRPr="00A939C0" w:rsidRDefault="00A939C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A939C0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939C0">
              <w:rPr>
                <w:b/>
                <w:bCs/>
                <w:sz w:val="24"/>
                <w:szCs w:val="24"/>
              </w:rPr>
              <w:t xml:space="preserve">Тема 1.1 </w:t>
            </w:r>
            <w:r w:rsidRPr="00A939C0">
              <w:rPr>
                <w:b/>
                <w:bCs/>
                <w:sz w:val="24"/>
                <w:szCs w:val="24"/>
              </w:rPr>
              <w:br/>
            </w:r>
            <w:r w:rsidRPr="00A939C0">
              <w:rPr>
                <w:b/>
                <w:sz w:val="24"/>
                <w:szCs w:val="24"/>
              </w:rPr>
              <w:t>Нормативно-правовые акты, регламентирующие предпринимательскую деятельность</w:t>
            </w:r>
          </w:p>
        </w:tc>
        <w:tc>
          <w:tcPr>
            <w:tcW w:w="9861" w:type="dxa"/>
            <w:gridSpan w:val="3"/>
          </w:tcPr>
          <w:p w:rsidR="00422D9E" w:rsidRPr="00A939C0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8" w:name="OLE_LINK57"/>
            <w:bookmarkStart w:id="9" w:name="OLE_LINK58"/>
            <w:bookmarkStart w:id="10" w:name="OLE_LINK59"/>
            <w:bookmarkStart w:id="11" w:name="OLE_LINK68"/>
            <w:bookmarkStart w:id="12" w:name="OLE_LINK69"/>
            <w:r w:rsidRPr="00A939C0">
              <w:rPr>
                <w:b/>
                <w:bCs/>
                <w:sz w:val="24"/>
                <w:szCs w:val="24"/>
              </w:rPr>
              <w:t>Содержание</w:t>
            </w:r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395" w:type="dxa"/>
          </w:tcPr>
          <w:p w:rsidR="00422D9E" w:rsidRPr="00A939C0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A939C0" w:rsidRDefault="00422D9E" w:rsidP="00CA4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A939C0">
              <w:rPr>
                <w:spacing w:val="-7"/>
                <w:sz w:val="24"/>
                <w:szCs w:val="24"/>
              </w:rPr>
              <w:t>Нормативно-правовые акты, регламентирующие предпринимательскую деятельность. Конституция РФ. Гражданский Кодекс РФ (в т.ч. раздел VII Права на результаты интеллектуальной деятельности и средства индивидуализации). Нормативные правовые акты РФ, ОКВЭД-2.</w:t>
            </w:r>
          </w:p>
        </w:tc>
        <w:tc>
          <w:tcPr>
            <w:tcW w:w="1395" w:type="dxa"/>
          </w:tcPr>
          <w:p w:rsidR="00422D9E" w:rsidRPr="00A939C0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A939C0" w:rsidRDefault="00422D9E" w:rsidP="00CA4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7"/>
                <w:sz w:val="24"/>
                <w:szCs w:val="24"/>
              </w:rPr>
            </w:pPr>
            <w:r w:rsidRPr="00A939C0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95" w:type="dxa"/>
            <w:vMerge w:val="restart"/>
          </w:tcPr>
          <w:p w:rsidR="00422D9E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A939C0" w:rsidRDefault="00422D9E" w:rsidP="00CA4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7"/>
                <w:sz w:val="24"/>
                <w:szCs w:val="24"/>
              </w:rPr>
            </w:pPr>
            <w:r w:rsidRPr="00A939C0">
              <w:rPr>
                <w:bCs/>
                <w:sz w:val="24"/>
                <w:szCs w:val="24"/>
              </w:rPr>
              <w:t>Разработка интерактивных плакатов на темы: «</w:t>
            </w:r>
            <w:r w:rsidRPr="00A939C0">
              <w:rPr>
                <w:spacing w:val="-7"/>
                <w:sz w:val="24"/>
                <w:szCs w:val="24"/>
              </w:rPr>
              <w:t>Современные формы предпринимательской деятельности в России», «Экономические, социальные и правовые условия предпринимательской деятельности», «О</w:t>
            </w:r>
            <w:r w:rsidRPr="00A939C0">
              <w:rPr>
                <w:bCs/>
                <w:sz w:val="24"/>
                <w:szCs w:val="24"/>
              </w:rPr>
              <w:t xml:space="preserve"> видах деятельности подлежащие лицензированию».</w:t>
            </w:r>
          </w:p>
        </w:tc>
        <w:tc>
          <w:tcPr>
            <w:tcW w:w="1395" w:type="dxa"/>
            <w:vMerge/>
          </w:tcPr>
          <w:p w:rsidR="00422D9E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828"/>
        </w:trPr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A939C0" w:rsidRDefault="00422D9E" w:rsidP="00CA4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7"/>
                <w:sz w:val="24"/>
                <w:szCs w:val="24"/>
              </w:rPr>
            </w:pPr>
            <w:r w:rsidRPr="00A939C0">
              <w:rPr>
                <w:bCs/>
                <w:sz w:val="24"/>
                <w:szCs w:val="24"/>
              </w:rPr>
              <w:t xml:space="preserve">Подготовка доклада по результатам работы с Общероссийским классификатором видов экономической деятельности (ОКВЭД-2) (выбор </w:t>
            </w:r>
            <w:proofErr w:type="spellStart"/>
            <w:r w:rsidRPr="00A939C0">
              <w:rPr>
                <w:bCs/>
                <w:sz w:val="24"/>
                <w:szCs w:val="24"/>
              </w:rPr>
              <w:t>ОКВЭДов</w:t>
            </w:r>
            <w:proofErr w:type="spellEnd"/>
            <w:r w:rsidRPr="00A939C0">
              <w:rPr>
                <w:bCs/>
                <w:sz w:val="24"/>
                <w:szCs w:val="24"/>
              </w:rPr>
              <w:t xml:space="preserve">  в соответствии с ключевыми видами деятельности, до 10 штук).</w:t>
            </w:r>
          </w:p>
        </w:tc>
        <w:tc>
          <w:tcPr>
            <w:tcW w:w="1395" w:type="dxa"/>
          </w:tcPr>
          <w:p w:rsidR="00422D9E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562"/>
        </w:trPr>
        <w:tc>
          <w:tcPr>
            <w:tcW w:w="2768" w:type="dxa"/>
            <w:vMerge/>
          </w:tcPr>
          <w:p w:rsidR="00422D9E" w:rsidRPr="00A939C0" w:rsidRDefault="00422D9E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A939C0" w:rsidRDefault="00422D9E" w:rsidP="003B22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939C0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A939C0">
              <w:rPr>
                <w:snapToGrid w:val="0"/>
                <w:sz w:val="24"/>
                <w:szCs w:val="24"/>
              </w:rPr>
              <w:t>[</w:t>
            </w:r>
            <w:r w:rsidRPr="003B227A">
              <w:rPr>
                <w:snapToGrid w:val="0"/>
                <w:sz w:val="24"/>
                <w:szCs w:val="24"/>
              </w:rPr>
              <w:t>1</w:t>
            </w:r>
            <w:r w:rsidRPr="00A939C0">
              <w:rPr>
                <w:snapToGrid w:val="0"/>
                <w:sz w:val="24"/>
                <w:szCs w:val="24"/>
              </w:rPr>
              <w:t xml:space="preserve">]стр. </w:t>
            </w:r>
            <w:r>
              <w:rPr>
                <w:snapToGrid w:val="0"/>
                <w:sz w:val="24"/>
                <w:szCs w:val="24"/>
              </w:rPr>
              <w:t>30</w:t>
            </w:r>
            <w:r w:rsidRPr="00A939C0">
              <w:rPr>
                <w:snapToGrid w:val="0"/>
                <w:sz w:val="24"/>
                <w:szCs w:val="24"/>
              </w:rPr>
              <w:t>-</w:t>
            </w:r>
            <w:r>
              <w:rPr>
                <w:snapToGrid w:val="0"/>
                <w:sz w:val="24"/>
                <w:szCs w:val="24"/>
              </w:rPr>
              <w:t xml:space="preserve">86; 195-211; 354-379; </w:t>
            </w:r>
            <w:r w:rsidRPr="00A939C0">
              <w:rPr>
                <w:snapToGrid w:val="0"/>
                <w:sz w:val="24"/>
                <w:szCs w:val="24"/>
              </w:rPr>
              <w:t>[</w:t>
            </w:r>
            <w:r>
              <w:rPr>
                <w:snapToGrid w:val="0"/>
                <w:sz w:val="24"/>
                <w:szCs w:val="24"/>
              </w:rPr>
              <w:t>2</w:t>
            </w:r>
            <w:r w:rsidRPr="00A939C0">
              <w:rPr>
                <w:snapToGrid w:val="0"/>
                <w:sz w:val="24"/>
                <w:szCs w:val="24"/>
              </w:rPr>
              <w:t xml:space="preserve">]стр. </w:t>
            </w:r>
            <w:r>
              <w:rPr>
                <w:snapToGrid w:val="0"/>
                <w:sz w:val="24"/>
                <w:szCs w:val="24"/>
              </w:rPr>
              <w:t>53</w:t>
            </w:r>
            <w:r w:rsidRPr="00A939C0">
              <w:rPr>
                <w:snapToGrid w:val="0"/>
                <w:sz w:val="24"/>
                <w:szCs w:val="24"/>
              </w:rPr>
              <w:t>-</w:t>
            </w:r>
            <w:r>
              <w:rPr>
                <w:snapToGrid w:val="0"/>
                <w:sz w:val="24"/>
                <w:szCs w:val="24"/>
              </w:rPr>
              <w:t xml:space="preserve">62; </w:t>
            </w:r>
            <w:r w:rsidRPr="00A939C0">
              <w:rPr>
                <w:sz w:val="24"/>
                <w:szCs w:val="24"/>
              </w:rPr>
              <w:t>ГК РФ, ФЗ «О развитии малого и среднего предпринимательства в РФ»</w:t>
            </w:r>
          </w:p>
        </w:tc>
        <w:tc>
          <w:tcPr>
            <w:tcW w:w="1901" w:type="dxa"/>
            <w:vMerge/>
          </w:tcPr>
          <w:p w:rsidR="00422D9E" w:rsidRPr="00A939C0" w:rsidRDefault="00422D9E" w:rsidP="006E1DD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A939C0" w:rsidRDefault="00422D9E" w:rsidP="00991B8F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A939C0">
              <w:rPr>
                <w:b/>
                <w:bCs/>
                <w:sz w:val="24"/>
                <w:szCs w:val="24"/>
              </w:rPr>
              <w:t xml:space="preserve">Тема 1.2 </w:t>
            </w:r>
            <w:r w:rsidRPr="00A939C0">
              <w:rPr>
                <w:b/>
                <w:sz w:val="24"/>
                <w:szCs w:val="24"/>
              </w:rPr>
              <w:t>Юридические лица как субъекты предпринимательской деятельности</w:t>
            </w:r>
          </w:p>
        </w:tc>
        <w:tc>
          <w:tcPr>
            <w:tcW w:w="9861" w:type="dxa"/>
            <w:gridSpan w:val="3"/>
          </w:tcPr>
          <w:p w:rsidR="00422D9E" w:rsidRPr="00661A3A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3" w:name="OLE_LINK70"/>
            <w:bookmarkStart w:id="14" w:name="OLE_LINK71"/>
            <w:bookmarkStart w:id="15" w:name="OLE_LINK72"/>
            <w:bookmarkStart w:id="16" w:name="OLE_LINK73"/>
            <w:r w:rsidRPr="00661A3A">
              <w:rPr>
                <w:b/>
                <w:bCs/>
                <w:sz w:val="24"/>
                <w:szCs w:val="24"/>
              </w:rPr>
              <w:t>Содержание</w:t>
            </w:r>
            <w:bookmarkEnd w:id="13"/>
            <w:bookmarkEnd w:id="14"/>
            <w:bookmarkEnd w:id="15"/>
            <w:bookmarkEnd w:id="16"/>
          </w:p>
        </w:tc>
        <w:tc>
          <w:tcPr>
            <w:tcW w:w="1395" w:type="dxa"/>
          </w:tcPr>
          <w:p w:rsidR="00422D9E" w:rsidRPr="00661A3A" w:rsidRDefault="00422D9E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61A3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</w:t>
            </w:r>
            <w:r>
              <w:rPr>
                <w:bCs/>
                <w:sz w:val="24"/>
                <w:szCs w:val="24"/>
              </w:rPr>
              <w:lastRenderedPageBreak/>
              <w:t>11, ПК .3.3</w:t>
            </w: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661A3A" w:rsidRDefault="00422D9E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661A3A">
              <w:rPr>
                <w:sz w:val="24"/>
                <w:szCs w:val="24"/>
              </w:rPr>
              <w:t>Организационно-правовые формы коммерческие и некоммерческих юридических лиц. Хозяйственные товарищества. Хозяйственные общества. Некоммерческие организации.</w:t>
            </w:r>
          </w:p>
        </w:tc>
        <w:tc>
          <w:tcPr>
            <w:tcW w:w="1395" w:type="dxa"/>
          </w:tcPr>
          <w:p w:rsidR="00422D9E" w:rsidRPr="00661A3A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61A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CB44D7" w:rsidRDefault="00422D9E" w:rsidP="00B46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44D7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CB44D7">
              <w:rPr>
                <w:snapToGrid w:val="0"/>
                <w:sz w:val="24"/>
                <w:szCs w:val="24"/>
              </w:rPr>
              <w:t>[</w:t>
            </w:r>
            <w:r w:rsidRPr="00427177">
              <w:rPr>
                <w:snapToGrid w:val="0"/>
                <w:sz w:val="24"/>
                <w:szCs w:val="24"/>
              </w:rPr>
              <w:t>1</w:t>
            </w:r>
            <w:r w:rsidRPr="00CB44D7">
              <w:rPr>
                <w:snapToGrid w:val="0"/>
                <w:sz w:val="24"/>
                <w:szCs w:val="24"/>
              </w:rPr>
              <w:t xml:space="preserve">] стр. </w:t>
            </w:r>
            <w:r>
              <w:rPr>
                <w:snapToGrid w:val="0"/>
                <w:sz w:val="24"/>
                <w:szCs w:val="24"/>
              </w:rPr>
              <w:t>86-104;</w:t>
            </w:r>
            <w:r w:rsidRPr="00CB44D7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 xml:space="preserve">125-192; 211-214; 320-354; </w:t>
            </w:r>
            <w:r w:rsidRPr="00A939C0">
              <w:rPr>
                <w:snapToGrid w:val="0"/>
                <w:sz w:val="24"/>
                <w:szCs w:val="24"/>
              </w:rPr>
              <w:t>[</w:t>
            </w:r>
            <w:r>
              <w:rPr>
                <w:snapToGrid w:val="0"/>
                <w:sz w:val="24"/>
                <w:szCs w:val="24"/>
              </w:rPr>
              <w:t>2</w:t>
            </w:r>
            <w:r w:rsidRPr="00A939C0">
              <w:rPr>
                <w:snapToGrid w:val="0"/>
                <w:sz w:val="24"/>
                <w:szCs w:val="24"/>
              </w:rPr>
              <w:t xml:space="preserve">]стр. </w:t>
            </w:r>
            <w:r>
              <w:rPr>
                <w:snapToGrid w:val="0"/>
                <w:sz w:val="24"/>
                <w:szCs w:val="24"/>
              </w:rPr>
              <w:t>88</w:t>
            </w:r>
            <w:r w:rsidRPr="00A939C0">
              <w:rPr>
                <w:snapToGrid w:val="0"/>
                <w:sz w:val="24"/>
                <w:szCs w:val="24"/>
              </w:rPr>
              <w:t>-</w:t>
            </w:r>
            <w:r>
              <w:rPr>
                <w:snapToGrid w:val="0"/>
                <w:sz w:val="24"/>
                <w:szCs w:val="24"/>
              </w:rPr>
              <w:t xml:space="preserve">101; </w:t>
            </w:r>
            <w:r w:rsidRPr="00CB44D7">
              <w:rPr>
                <w:snapToGrid w:val="0"/>
                <w:sz w:val="24"/>
                <w:szCs w:val="24"/>
              </w:rPr>
              <w:lastRenderedPageBreak/>
              <w:t>ГК РФ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315EF6" w:rsidRDefault="00422D9E" w:rsidP="00315EF6">
            <w:pPr>
              <w:tabs>
                <w:tab w:val="left" w:pos="4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lastRenderedPageBreak/>
              <w:t>Тема 1.3</w:t>
            </w:r>
          </w:p>
          <w:p w:rsidR="00422D9E" w:rsidRPr="00315EF6" w:rsidRDefault="00422D9E" w:rsidP="00315EF6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315EF6">
              <w:rPr>
                <w:b/>
                <w:sz w:val="24"/>
                <w:szCs w:val="24"/>
              </w:rPr>
              <w:t>Индивидуальный предприниматель как субъект предпринимательской деятельности</w:t>
            </w:r>
          </w:p>
        </w:tc>
        <w:tc>
          <w:tcPr>
            <w:tcW w:w="9861" w:type="dxa"/>
            <w:gridSpan w:val="3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7" w:name="OLE_LINK76"/>
            <w:bookmarkStart w:id="18" w:name="OLE_LINK77"/>
            <w:bookmarkStart w:id="19" w:name="OLE_LINK78"/>
            <w:r w:rsidRPr="00315EF6">
              <w:rPr>
                <w:b/>
                <w:bCs/>
                <w:sz w:val="24"/>
                <w:szCs w:val="24"/>
              </w:rPr>
              <w:t>Содержание</w:t>
            </w:r>
            <w:bookmarkEnd w:id="17"/>
            <w:bookmarkEnd w:id="18"/>
            <w:bookmarkEnd w:id="19"/>
          </w:p>
        </w:tc>
        <w:tc>
          <w:tcPr>
            <w:tcW w:w="1395" w:type="dxa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315EF6" w:rsidRDefault="00422D9E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315EF6">
              <w:rPr>
                <w:sz w:val="24"/>
                <w:szCs w:val="24"/>
              </w:rPr>
              <w:t>Правовой статус индивидуального предпринимателя. Гражданская правоспособность и гражданская дееспособность. Утрата статуса индивидуального предпринимателя.</w:t>
            </w:r>
          </w:p>
        </w:tc>
        <w:tc>
          <w:tcPr>
            <w:tcW w:w="1395" w:type="dxa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Default="00422D9E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Pr="00A939C0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315EF6">
              <w:rPr>
                <w:snapToGrid w:val="0"/>
                <w:sz w:val="24"/>
                <w:szCs w:val="24"/>
              </w:rPr>
              <w:t>[</w:t>
            </w:r>
            <w:r w:rsidRPr="00B46117">
              <w:rPr>
                <w:snapToGrid w:val="0"/>
                <w:sz w:val="24"/>
                <w:szCs w:val="24"/>
              </w:rPr>
              <w:t>1</w:t>
            </w:r>
            <w:r w:rsidRPr="00315EF6">
              <w:rPr>
                <w:snapToGrid w:val="0"/>
                <w:sz w:val="24"/>
                <w:szCs w:val="24"/>
              </w:rPr>
              <w:t xml:space="preserve">] стр. </w:t>
            </w:r>
            <w:r>
              <w:rPr>
                <w:snapToGrid w:val="0"/>
                <w:sz w:val="24"/>
                <w:szCs w:val="24"/>
              </w:rPr>
              <w:t>104-125</w:t>
            </w:r>
            <w:r w:rsidRPr="00315EF6">
              <w:rPr>
                <w:snapToGrid w:val="0"/>
                <w:sz w:val="24"/>
                <w:szCs w:val="24"/>
              </w:rPr>
              <w:t>, ГК РФ</w:t>
            </w:r>
          </w:p>
          <w:p w:rsidR="00422D9E" w:rsidRPr="00315EF6" w:rsidRDefault="00422D9E" w:rsidP="00BE5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315EF6">
              <w:rPr>
                <w:sz w:val="24"/>
                <w:szCs w:val="24"/>
              </w:rPr>
              <w:t>Разработать интерактивные плакаты по темам: «Государственная поддержка и развитие малого бизнеса в России», «Проблемы малого бизнеса в России и пути их преодоления»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315EF6" w:rsidRDefault="00422D9E" w:rsidP="00315EF6">
            <w:pPr>
              <w:tabs>
                <w:tab w:val="left" w:pos="4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t>Тема 1.4</w:t>
            </w:r>
          </w:p>
          <w:p w:rsidR="00422D9E" w:rsidRPr="00A939C0" w:rsidRDefault="00422D9E" w:rsidP="00315EF6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315EF6">
              <w:rPr>
                <w:rFonts w:eastAsia="Courier New"/>
                <w:b/>
                <w:sz w:val="24"/>
                <w:szCs w:val="24"/>
              </w:rPr>
              <w:t>Налогообложение предпринимательской деятельности</w:t>
            </w:r>
          </w:p>
        </w:tc>
        <w:tc>
          <w:tcPr>
            <w:tcW w:w="9861" w:type="dxa"/>
            <w:gridSpan w:val="3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20" w:name="OLE_LINK81"/>
            <w:bookmarkStart w:id="21" w:name="OLE_LINK82"/>
            <w:bookmarkStart w:id="22" w:name="OLE_LINK83"/>
            <w:r w:rsidRPr="00315EF6">
              <w:rPr>
                <w:b/>
                <w:bCs/>
                <w:sz w:val="24"/>
                <w:szCs w:val="24"/>
              </w:rPr>
              <w:t>Содержание</w:t>
            </w:r>
            <w:bookmarkEnd w:id="20"/>
            <w:bookmarkEnd w:id="21"/>
            <w:bookmarkEnd w:id="22"/>
          </w:p>
        </w:tc>
        <w:tc>
          <w:tcPr>
            <w:tcW w:w="1395" w:type="dxa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CB0B67">
        <w:trPr>
          <w:trHeight w:val="491"/>
        </w:trPr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315EF6" w:rsidRDefault="00422D9E" w:rsidP="0048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315EF6">
              <w:rPr>
                <w:iCs/>
                <w:sz w:val="24"/>
                <w:szCs w:val="24"/>
              </w:rPr>
              <w:t>Понятие налогов и их функции. Участники налоговых отношений. Налоговый кодекс Российской Федерации. Виды и классификация налогов предпринимательской деятельности.</w:t>
            </w:r>
          </w:p>
        </w:tc>
        <w:tc>
          <w:tcPr>
            <w:tcW w:w="1395" w:type="dxa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t>2</w:t>
            </w:r>
          </w:p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828"/>
        </w:trPr>
        <w:tc>
          <w:tcPr>
            <w:tcW w:w="2768" w:type="dxa"/>
            <w:vMerge/>
            <w:tcBorders>
              <w:bottom w:val="single" w:sz="4" w:space="0" w:color="auto"/>
            </w:tcBorders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  <w:tcBorders>
              <w:bottom w:val="single" w:sz="4" w:space="0" w:color="auto"/>
            </w:tcBorders>
          </w:tcPr>
          <w:p w:rsidR="00422D9E" w:rsidRPr="00315EF6" w:rsidRDefault="00422D9E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Pr="00315EF6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315EF6">
              <w:rPr>
                <w:snapToGrid w:val="0"/>
                <w:sz w:val="24"/>
                <w:szCs w:val="24"/>
              </w:rPr>
              <w:t>[</w:t>
            </w:r>
            <w:r w:rsidRPr="00514274">
              <w:rPr>
                <w:snapToGrid w:val="0"/>
                <w:sz w:val="24"/>
                <w:szCs w:val="24"/>
              </w:rPr>
              <w:t>1</w:t>
            </w:r>
            <w:r w:rsidRPr="00315EF6">
              <w:rPr>
                <w:snapToGrid w:val="0"/>
                <w:sz w:val="24"/>
                <w:szCs w:val="24"/>
              </w:rPr>
              <w:t xml:space="preserve">] </w:t>
            </w:r>
            <w:r>
              <w:rPr>
                <w:snapToGrid w:val="0"/>
                <w:sz w:val="24"/>
                <w:szCs w:val="24"/>
              </w:rPr>
              <w:t>глава 13-14;</w:t>
            </w:r>
            <w:r w:rsidRPr="00315EF6">
              <w:rPr>
                <w:snapToGrid w:val="0"/>
                <w:sz w:val="24"/>
                <w:szCs w:val="24"/>
              </w:rPr>
              <w:t xml:space="preserve"> </w:t>
            </w:r>
            <w:r w:rsidRPr="00A939C0">
              <w:rPr>
                <w:snapToGrid w:val="0"/>
                <w:sz w:val="24"/>
                <w:szCs w:val="24"/>
              </w:rPr>
              <w:t>[</w:t>
            </w:r>
            <w:r>
              <w:rPr>
                <w:snapToGrid w:val="0"/>
                <w:sz w:val="24"/>
                <w:szCs w:val="24"/>
              </w:rPr>
              <w:t>2</w:t>
            </w:r>
            <w:r w:rsidRPr="00A939C0">
              <w:rPr>
                <w:snapToGrid w:val="0"/>
                <w:sz w:val="24"/>
                <w:szCs w:val="24"/>
              </w:rPr>
              <w:t xml:space="preserve">]стр. </w:t>
            </w:r>
            <w:r>
              <w:rPr>
                <w:snapToGrid w:val="0"/>
                <w:sz w:val="24"/>
                <w:szCs w:val="24"/>
              </w:rPr>
              <w:t>101</w:t>
            </w:r>
            <w:r w:rsidRPr="00A939C0">
              <w:rPr>
                <w:snapToGrid w:val="0"/>
                <w:sz w:val="24"/>
                <w:szCs w:val="24"/>
              </w:rPr>
              <w:t>-</w:t>
            </w:r>
            <w:r>
              <w:rPr>
                <w:snapToGrid w:val="0"/>
                <w:sz w:val="24"/>
                <w:szCs w:val="24"/>
              </w:rPr>
              <w:t xml:space="preserve">120, 150-185; </w:t>
            </w:r>
            <w:r w:rsidRPr="00315EF6">
              <w:rPr>
                <w:snapToGrid w:val="0"/>
                <w:sz w:val="24"/>
                <w:szCs w:val="24"/>
              </w:rPr>
              <w:t>НК РФ</w:t>
            </w:r>
          </w:p>
          <w:p w:rsidR="00422D9E" w:rsidRPr="00315EF6" w:rsidRDefault="00422D9E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315EF6">
              <w:rPr>
                <w:sz w:val="24"/>
                <w:szCs w:val="24"/>
              </w:rPr>
              <w:t>Разработка интерактивных плакатов по темам: «</w:t>
            </w:r>
            <w:r w:rsidRPr="00315EF6">
              <w:rPr>
                <w:bCs/>
                <w:sz w:val="24"/>
                <w:szCs w:val="24"/>
              </w:rPr>
              <w:t xml:space="preserve">Налогообложение </w:t>
            </w:r>
            <w:r w:rsidRPr="00315EF6">
              <w:rPr>
                <w:rFonts w:eastAsia="Courier New"/>
                <w:sz w:val="24"/>
                <w:szCs w:val="24"/>
              </w:rPr>
              <w:t>предпринимательской деятельности</w:t>
            </w:r>
            <w:r w:rsidRPr="00315EF6">
              <w:rPr>
                <w:bCs/>
                <w:sz w:val="24"/>
                <w:szCs w:val="24"/>
              </w:rPr>
              <w:t>», «</w:t>
            </w:r>
            <w:r w:rsidRPr="00315EF6">
              <w:rPr>
                <w:sz w:val="24"/>
                <w:szCs w:val="24"/>
              </w:rPr>
              <w:t>Ответственность налогоплательщика за налоговые правонарушения»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12629" w:type="dxa"/>
            <w:gridSpan w:val="4"/>
          </w:tcPr>
          <w:p w:rsidR="00422D9E" w:rsidRPr="00315EF6" w:rsidRDefault="00422D9E" w:rsidP="00315EF6">
            <w:pPr>
              <w:tabs>
                <w:tab w:val="left" w:pos="2145"/>
              </w:tabs>
              <w:rPr>
                <w:bCs/>
                <w:color w:val="FF0000"/>
                <w:sz w:val="24"/>
                <w:szCs w:val="24"/>
              </w:rPr>
            </w:pPr>
            <w:r w:rsidRPr="00315EF6">
              <w:rPr>
                <w:b/>
                <w:sz w:val="24"/>
                <w:szCs w:val="24"/>
              </w:rPr>
              <w:t xml:space="preserve">Раздел 2 </w:t>
            </w:r>
            <w:r w:rsidRPr="00315EF6">
              <w:rPr>
                <w:sz w:val="24"/>
                <w:szCs w:val="24"/>
              </w:rPr>
              <w:t xml:space="preserve"> </w:t>
            </w:r>
            <w:r w:rsidRPr="00315EF6">
              <w:rPr>
                <w:b/>
                <w:sz w:val="24"/>
                <w:szCs w:val="24"/>
              </w:rPr>
              <w:t>Ресурсное обеспечение предпринимательской деятельности</w:t>
            </w:r>
          </w:p>
        </w:tc>
        <w:tc>
          <w:tcPr>
            <w:tcW w:w="1395" w:type="dxa"/>
          </w:tcPr>
          <w:p w:rsidR="00422D9E" w:rsidRPr="00315EF6" w:rsidRDefault="00422D9E" w:rsidP="00CA4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315EF6" w:rsidRDefault="00422D9E" w:rsidP="00315EF6">
            <w:pPr>
              <w:jc w:val="center"/>
              <w:rPr>
                <w:b/>
                <w:sz w:val="24"/>
                <w:szCs w:val="24"/>
              </w:rPr>
            </w:pPr>
            <w:r w:rsidRPr="00315EF6">
              <w:rPr>
                <w:b/>
                <w:sz w:val="24"/>
                <w:szCs w:val="24"/>
              </w:rPr>
              <w:t>Тема 2.1</w:t>
            </w:r>
          </w:p>
          <w:p w:rsidR="00422D9E" w:rsidRPr="00315EF6" w:rsidRDefault="00422D9E" w:rsidP="00315EF6">
            <w:pPr>
              <w:jc w:val="center"/>
              <w:rPr>
                <w:b/>
                <w:sz w:val="24"/>
                <w:szCs w:val="24"/>
              </w:rPr>
            </w:pPr>
            <w:r w:rsidRPr="00315EF6">
              <w:rPr>
                <w:b/>
                <w:sz w:val="24"/>
                <w:szCs w:val="24"/>
              </w:rPr>
              <w:t>Основные средства</w:t>
            </w:r>
          </w:p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315EF6" w:rsidRDefault="00422D9E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315EF6">
              <w:rPr>
                <w:sz w:val="24"/>
                <w:szCs w:val="24"/>
              </w:rPr>
              <w:t>Имущество организации. Состав и классификация основных средств. Виды оценки и методы переоценки основных средств. Износ и амортизация основных средств, их воспроизводство. Показатели использования основных средств.  Пути улучшения использования основных средств организации (предприятия).</w:t>
            </w:r>
          </w:p>
        </w:tc>
        <w:tc>
          <w:tcPr>
            <w:tcW w:w="1395" w:type="dxa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173"/>
        </w:trPr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315EF6" w:rsidRDefault="00422D9E" w:rsidP="00B46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315EF6">
              <w:rPr>
                <w:snapToGrid w:val="0"/>
                <w:sz w:val="24"/>
                <w:szCs w:val="24"/>
              </w:rPr>
              <w:t>[</w:t>
            </w:r>
            <w:r>
              <w:rPr>
                <w:snapToGrid w:val="0"/>
                <w:sz w:val="24"/>
                <w:szCs w:val="24"/>
              </w:rPr>
              <w:t>1</w:t>
            </w:r>
            <w:r w:rsidRPr="00315EF6">
              <w:rPr>
                <w:snapToGrid w:val="0"/>
                <w:sz w:val="24"/>
                <w:szCs w:val="24"/>
              </w:rPr>
              <w:t xml:space="preserve">] стр. </w:t>
            </w:r>
            <w:r>
              <w:rPr>
                <w:snapToGrid w:val="0"/>
                <w:sz w:val="24"/>
                <w:szCs w:val="24"/>
              </w:rPr>
              <w:t>244-259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bookmarkStart w:id="23" w:name="_Hlk477809273"/>
          </w:p>
        </w:tc>
        <w:tc>
          <w:tcPr>
            <w:tcW w:w="9861" w:type="dxa"/>
            <w:gridSpan w:val="3"/>
          </w:tcPr>
          <w:p w:rsidR="00422D9E" w:rsidRPr="00315EF6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422D9E" w:rsidRPr="00315EF6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42" w:type="dxa"/>
          </w:tcPr>
          <w:p w:rsidR="00422D9E" w:rsidRPr="00315EF6" w:rsidRDefault="00422D9E" w:rsidP="003F3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219" w:type="dxa"/>
            <w:gridSpan w:val="2"/>
          </w:tcPr>
          <w:p w:rsidR="00422D9E" w:rsidRPr="00315EF6" w:rsidRDefault="00422D9E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315EF6">
              <w:rPr>
                <w:sz w:val="24"/>
                <w:szCs w:val="24"/>
              </w:rPr>
              <w:t>Расчет показателей использования основных производственных средств</w:t>
            </w:r>
          </w:p>
        </w:tc>
        <w:tc>
          <w:tcPr>
            <w:tcW w:w="1395" w:type="dxa"/>
            <w:vMerge/>
          </w:tcPr>
          <w:p w:rsidR="00422D9E" w:rsidRPr="00A939C0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bookmarkEnd w:id="23"/>
      <w:tr w:rsidR="00422D9E" w:rsidRPr="00A939C0" w:rsidTr="00CB0B67">
        <w:tc>
          <w:tcPr>
            <w:tcW w:w="2768" w:type="dxa"/>
            <w:vMerge w:val="restart"/>
          </w:tcPr>
          <w:p w:rsidR="00422D9E" w:rsidRPr="00315EF6" w:rsidRDefault="00422D9E" w:rsidP="00315EF6">
            <w:pPr>
              <w:jc w:val="center"/>
              <w:rPr>
                <w:b/>
                <w:sz w:val="24"/>
                <w:szCs w:val="24"/>
              </w:rPr>
            </w:pPr>
            <w:r w:rsidRPr="00315EF6">
              <w:rPr>
                <w:b/>
                <w:sz w:val="24"/>
                <w:szCs w:val="24"/>
              </w:rPr>
              <w:t>Тема 2.2</w:t>
            </w:r>
          </w:p>
          <w:p w:rsidR="00422D9E" w:rsidRPr="00315EF6" w:rsidRDefault="00422D9E" w:rsidP="00315EF6">
            <w:pPr>
              <w:jc w:val="center"/>
              <w:rPr>
                <w:b/>
                <w:sz w:val="24"/>
                <w:szCs w:val="24"/>
              </w:rPr>
            </w:pPr>
            <w:r w:rsidRPr="00315EF6">
              <w:rPr>
                <w:b/>
                <w:sz w:val="24"/>
                <w:szCs w:val="24"/>
              </w:rPr>
              <w:t>Оборотные средства</w:t>
            </w:r>
          </w:p>
          <w:p w:rsidR="00422D9E" w:rsidRPr="00315EF6" w:rsidRDefault="00422D9E" w:rsidP="00A26B1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315EF6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422D9E" w:rsidRPr="00315EF6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CB0B67">
        <w:trPr>
          <w:trHeight w:val="870"/>
        </w:trPr>
        <w:tc>
          <w:tcPr>
            <w:tcW w:w="2768" w:type="dxa"/>
            <w:vMerge/>
          </w:tcPr>
          <w:p w:rsidR="00422D9E" w:rsidRPr="00A939C0" w:rsidRDefault="00422D9E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315EF6" w:rsidRDefault="00422D9E" w:rsidP="00CA41C7">
            <w:pPr>
              <w:rPr>
                <w:sz w:val="24"/>
                <w:szCs w:val="24"/>
              </w:rPr>
            </w:pPr>
            <w:r w:rsidRPr="00315EF6">
              <w:rPr>
                <w:sz w:val="24"/>
                <w:szCs w:val="24"/>
              </w:rPr>
              <w:t xml:space="preserve">Экономическая сущность, состав и структура оборотных средств.  Источники формирования оборотных средств. Определение потребности в оборотных средствах. Показатели использования оборотных средств. </w:t>
            </w:r>
          </w:p>
        </w:tc>
        <w:tc>
          <w:tcPr>
            <w:tcW w:w="1395" w:type="dxa"/>
          </w:tcPr>
          <w:p w:rsidR="00422D9E" w:rsidRPr="00315EF6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562"/>
        </w:trPr>
        <w:tc>
          <w:tcPr>
            <w:tcW w:w="2768" w:type="dxa"/>
            <w:vMerge/>
          </w:tcPr>
          <w:p w:rsidR="00422D9E" w:rsidRPr="00A939C0" w:rsidRDefault="00422D9E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315EF6" w:rsidRDefault="00422D9E" w:rsidP="007B5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315EF6">
              <w:rPr>
                <w:snapToGrid w:val="0"/>
                <w:sz w:val="24"/>
                <w:szCs w:val="24"/>
              </w:rPr>
              <w:t>[</w:t>
            </w:r>
            <w:r w:rsidRPr="00427177">
              <w:rPr>
                <w:snapToGrid w:val="0"/>
                <w:sz w:val="24"/>
                <w:szCs w:val="24"/>
              </w:rPr>
              <w:t>1</w:t>
            </w:r>
            <w:r w:rsidRPr="00315EF6">
              <w:rPr>
                <w:snapToGrid w:val="0"/>
                <w:sz w:val="24"/>
                <w:szCs w:val="24"/>
              </w:rPr>
              <w:t xml:space="preserve">] стр. </w:t>
            </w:r>
            <w:r>
              <w:rPr>
                <w:snapToGrid w:val="0"/>
                <w:sz w:val="24"/>
                <w:szCs w:val="24"/>
              </w:rPr>
              <w:t>259-269</w:t>
            </w:r>
          </w:p>
          <w:p w:rsidR="00422D9E" w:rsidRPr="00315EF6" w:rsidRDefault="00422D9E" w:rsidP="007B5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315EF6">
              <w:rPr>
                <w:sz w:val="24"/>
                <w:szCs w:val="24"/>
              </w:rPr>
              <w:t>Подготовка реферата по теме: «Формирование производственных фондов (организации) предприятия»</w:t>
            </w:r>
          </w:p>
        </w:tc>
        <w:tc>
          <w:tcPr>
            <w:tcW w:w="1901" w:type="dxa"/>
            <w:vMerge/>
          </w:tcPr>
          <w:p w:rsidR="00422D9E" w:rsidRPr="00A939C0" w:rsidRDefault="00422D9E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315EF6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422D9E" w:rsidRPr="00315EF6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244"/>
        </w:trPr>
        <w:tc>
          <w:tcPr>
            <w:tcW w:w="2768" w:type="dxa"/>
            <w:vMerge/>
          </w:tcPr>
          <w:p w:rsidR="00422D9E" w:rsidRPr="00A939C0" w:rsidRDefault="00422D9E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42" w:type="dxa"/>
          </w:tcPr>
          <w:p w:rsidR="00422D9E" w:rsidRPr="00315EF6" w:rsidRDefault="00422D9E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315EF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9" w:type="dxa"/>
            <w:gridSpan w:val="2"/>
          </w:tcPr>
          <w:p w:rsidR="00422D9E" w:rsidRPr="00315EF6" w:rsidRDefault="00422D9E" w:rsidP="00F57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315EF6">
              <w:rPr>
                <w:sz w:val="24"/>
                <w:szCs w:val="24"/>
              </w:rPr>
              <w:t>Расчет показателей использования оборотных средств</w:t>
            </w:r>
          </w:p>
        </w:tc>
        <w:tc>
          <w:tcPr>
            <w:tcW w:w="1395" w:type="dxa"/>
            <w:vMerge/>
          </w:tcPr>
          <w:p w:rsidR="00422D9E" w:rsidRPr="00A939C0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315EF6" w:rsidRDefault="00422D9E" w:rsidP="00315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t>Тема 2.3</w:t>
            </w:r>
          </w:p>
          <w:p w:rsidR="00422D9E" w:rsidRPr="00315EF6" w:rsidRDefault="00422D9E" w:rsidP="00315EF6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315EF6">
              <w:rPr>
                <w:b/>
                <w:sz w:val="24"/>
                <w:szCs w:val="24"/>
              </w:rPr>
              <w:t xml:space="preserve">Кадровое обеспечение предпринимательской </w:t>
            </w:r>
            <w:r w:rsidRPr="00315EF6">
              <w:rPr>
                <w:b/>
                <w:sz w:val="24"/>
                <w:szCs w:val="24"/>
              </w:rPr>
              <w:lastRenderedPageBreak/>
              <w:t>деятельности</w:t>
            </w:r>
            <w:r w:rsidRPr="00315EF6">
              <w:rPr>
                <w:b/>
                <w:bCs/>
                <w:color w:val="FF000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861" w:type="dxa"/>
            <w:gridSpan w:val="3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5EF6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95" w:type="dxa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 xml:space="preserve">, </w:t>
            </w:r>
            <w:r w:rsidRPr="00422D9E">
              <w:rPr>
                <w:bCs/>
                <w:sz w:val="24"/>
                <w:szCs w:val="24"/>
              </w:rPr>
              <w:lastRenderedPageBreak/>
              <w:t>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315EF6" w:rsidRDefault="00422D9E" w:rsidP="00315EF6">
            <w:pPr>
              <w:rPr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t>Формирование трудовых ресурсов. Рынок труда. Потребности организации (предприятия) в трудовых ресурсах. Производительность труда.</w:t>
            </w:r>
          </w:p>
          <w:p w:rsidR="00422D9E" w:rsidRPr="00315EF6" w:rsidRDefault="00422D9E" w:rsidP="00315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lastRenderedPageBreak/>
              <w:t>Нормирование труда. Нормы, их виды, структура. Методы нормирования труда.</w:t>
            </w:r>
          </w:p>
        </w:tc>
        <w:tc>
          <w:tcPr>
            <w:tcW w:w="1395" w:type="dxa"/>
          </w:tcPr>
          <w:p w:rsidR="00422D9E" w:rsidRPr="00315EF6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15EF6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EB6D57" w:rsidRDefault="00422D9E" w:rsidP="00514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EB6D57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Pr="00EB6D57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EB6D57">
              <w:rPr>
                <w:snapToGrid w:val="0"/>
                <w:sz w:val="24"/>
                <w:szCs w:val="24"/>
              </w:rPr>
              <w:t>[</w:t>
            </w:r>
            <w:r w:rsidRPr="00514274">
              <w:rPr>
                <w:snapToGrid w:val="0"/>
                <w:sz w:val="24"/>
                <w:szCs w:val="24"/>
              </w:rPr>
              <w:t>1</w:t>
            </w:r>
            <w:r w:rsidRPr="00EB6D57">
              <w:rPr>
                <w:snapToGrid w:val="0"/>
                <w:sz w:val="24"/>
                <w:szCs w:val="24"/>
              </w:rPr>
              <w:t xml:space="preserve">] </w:t>
            </w:r>
            <w:r>
              <w:rPr>
                <w:snapToGrid w:val="0"/>
                <w:sz w:val="24"/>
                <w:szCs w:val="24"/>
              </w:rPr>
              <w:t>глава 12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EB6D57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B6D57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422D9E" w:rsidRPr="00EB6D57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42" w:type="dxa"/>
          </w:tcPr>
          <w:p w:rsidR="00422D9E" w:rsidRPr="00EB6D57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B6D5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219" w:type="dxa"/>
            <w:gridSpan w:val="2"/>
          </w:tcPr>
          <w:p w:rsidR="00422D9E" w:rsidRPr="00EB6D57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B6D57">
              <w:rPr>
                <w:sz w:val="24"/>
                <w:szCs w:val="24"/>
              </w:rPr>
              <w:t>Расчет показателей производительности труда</w:t>
            </w:r>
          </w:p>
        </w:tc>
        <w:tc>
          <w:tcPr>
            <w:tcW w:w="1395" w:type="dxa"/>
            <w:vMerge/>
          </w:tcPr>
          <w:p w:rsidR="00422D9E" w:rsidRPr="00A939C0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561"/>
        </w:trPr>
        <w:tc>
          <w:tcPr>
            <w:tcW w:w="2768" w:type="dxa"/>
            <w:vMerge/>
          </w:tcPr>
          <w:p w:rsidR="00422D9E" w:rsidRPr="00A939C0" w:rsidRDefault="00422D9E" w:rsidP="00B8715C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642" w:type="dxa"/>
          </w:tcPr>
          <w:p w:rsidR="00422D9E" w:rsidRPr="00EB6D57" w:rsidRDefault="00422D9E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219" w:type="dxa"/>
            <w:gridSpan w:val="2"/>
          </w:tcPr>
          <w:p w:rsidR="00422D9E" w:rsidRPr="00EB6D57" w:rsidRDefault="00422D9E" w:rsidP="00CA41C7">
            <w:pPr>
              <w:rPr>
                <w:sz w:val="24"/>
                <w:szCs w:val="24"/>
              </w:rPr>
            </w:pPr>
            <w:r w:rsidRPr="00EB6D57">
              <w:rPr>
                <w:spacing w:val="-4"/>
                <w:sz w:val="24"/>
                <w:szCs w:val="24"/>
              </w:rPr>
              <w:t>Деловая игра на тему «Проведение собеседования с работником по поводу приема на работу и увольнения с работы»</w:t>
            </w:r>
          </w:p>
        </w:tc>
        <w:tc>
          <w:tcPr>
            <w:tcW w:w="1395" w:type="dxa"/>
          </w:tcPr>
          <w:p w:rsidR="00422D9E" w:rsidRPr="00EB6D57" w:rsidRDefault="00422D9E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B6D5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D632FE" w:rsidRDefault="00422D9E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632FE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95" w:type="dxa"/>
            <w:vMerge w:val="restart"/>
          </w:tcPr>
          <w:p w:rsidR="00422D9E" w:rsidRPr="00D632FE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632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A939C0" w:rsidRDefault="00422D9E" w:rsidP="00D63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7030A0"/>
                <w:sz w:val="24"/>
                <w:szCs w:val="24"/>
              </w:rPr>
            </w:pPr>
            <w:r w:rsidRPr="00EB6D57">
              <w:rPr>
                <w:sz w:val="24"/>
                <w:szCs w:val="24"/>
              </w:rPr>
              <w:t xml:space="preserve">Кадровое обеспечение предпринимательской деятельности </w:t>
            </w:r>
          </w:p>
        </w:tc>
        <w:tc>
          <w:tcPr>
            <w:tcW w:w="1395" w:type="dxa"/>
            <w:vMerge/>
          </w:tcPr>
          <w:p w:rsidR="00422D9E" w:rsidRPr="00D632FE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D632FE">
        <w:trPr>
          <w:trHeight w:val="266"/>
        </w:trPr>
        <w:tc>
          <w:tcPr>
            <w:tcW w:w="2768" w:type="dxa"/>
            <w:vMerge/>
          </w:tcPr>
          <w:p w:rsidR="00422D9E" w:rsidRPr="00A939C0" w:rsidRDefault="00422D9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A939C0" w:rsidRDefault="00422D9E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7030A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B6D57">
              <w:rPr>
                <w:sz w:val="24"/>
                <w:szCs w:val="24"/>
              </w:rPr>
              <w:t>сновные действия по подбору кадров</w:t>
            </w:r>
          </w:p>
        </w:tc>
        <w:tc>
          <w:tcPr>
            <w:tcW w:w="1395" w:type="dxa"/>
          </w:tcPr>
          <w:p w:rsidR="00422D9E" w:rsidRPr="00D632FE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632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270"/>
        </w:trPr>
        <w:tc>
          <w:tcPr>
            <w:tcW w:w="12629" w:type="dxa"/>
            <w:gridSpan w:val="4"/>
          </w:tcPr>
          <w:p w:rsidR="00422D9E" w:rsidRPr="00EB6D57" w:rsidRDefault="00422D9E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7030A0"/>
                <w:sz w:val="24"/>
                <w:szCs w:val="24"/>
              </w:rPr>
            </w:pPr>
            <w:r w:rsidRPr="00EB6D57">
              <w:rPr>
                <w:b/>
                <w:sz w:val="24"/>
                <w:szCs w:val="24"/>
              </w:rPr>
              <w:t>Раздел 3 Издержки производства и себестоимость продукции, услуг в предпринимательской деятельности</w:t>
            </w:r>
          </w:p>
        </w:tc>
        <w:tc>
          <w:tcPr>
            <w:tcW w:w="1395" w:type="dxa"/>
          </w:tcPr>
          <w:p w:rsidR="00422D9E" w:rsidRPr="005B3B10" w:rsidRDefault="00422D9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3B10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422D9E" w:rsidRPr="00A939C0" w:rsidRDefault="00422D9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CB0B67" w:rsidRDefault="00422D9E" w:rsidP="00CB0B67">
            <w:pPr>
              <w:jc w:val="center"/>
              <w:rPr>
                <w:b/>
                <w:sz w:val="24"/>
                <w:szCs w:val="24"/>
              </w:rPr>
            </w:pPr>
            <w:r w:rsidRPr="00CB0B67">
              <w:rPr>
                <w:b/>
                <w:sz w:val="24"/>
                <w:szCs w:val="24"/>
              </w:rPr>
              <w:t>Тема 3.1</w:t>
            </w:r>
          </w:p>
          <w:p w:rsidR="00422D9E" w:rsidRPr="00CB0B67" w:rsidRDefault="00422D9E" w:rsidP="00CB0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B0B67">
              <w:rPr>
                <w:b/>
                <w:sz w:val="24"/>
                <w:szCs w:val="24"/>
              </w:rPr>
              <w:t>Организация заработной платы в предпринимательской деятельности</w:t>
            </w:r>
          </w:p>
        </w:tc>
        <w:tc>
          <w:tcPr>
            <w:tcW w:w="9861" w:type="dxa"/>
            <w:gridSpan w:val="3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0B6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CB0B67">
        <w:trPr>
          <w:trHeight w:val="693"/>
        </w:trPr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CB0B67" w:rsidRDefault="00422D9E" w:rsidP="00CA41C7">
            <w:pPr>
              <w:rPr>
                <w:sz w:val="24"/>
                <w:szCs w:val="24"/>
              </w:rPr>
            </w:pPr>
            <w:r w:rsidRPr="00CB0B67">
              <w:rPr>
                <w:iCs/>
                <w:sz w:val="24"/>
                <w:szCs w:val="24"/>
              </w:rPr>
              <w:t>Понятие заработной платы и принципы, механизмы организации заработной платы. Основные виды и формы оплаты труда. Системы оплаты труда в предпринимательской деятельности. Фонд платы труда.</w:t>
            </w:r>
            <w:r w:rsidRPr="00CB0B67">
              <w:rPr>
                <w:bCs/>
                <w:sz w:val="24"/>
                <w:szCs w:val="24"/>
              </w:rPr>
              <w:t xml:space="preserve"> Основные виды дополнительной оплаты труда.</w:t>
            </w:r>
          </w:p>
        </w:tc>
        <w:tc>
          <w:tcPr>
            <w:tcW w:w="1395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B0B6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562"/>
        </w:trPr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CB0B67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CB0B67">
              <w:rPr>
                <w:snapToGrid w:val="0"/>
                <w:sz w:val="24"/>
                <w:szCs w:val="24"/>
              </w:rPr>
              <w:t>ТК РФ</w:t>
            </w:r>
          </w:p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CB0B67">
              <w:rPr>
                <w:sz w:val="24"/>
                <w:szCs w:val="24"/>
              </w:rPr>
              <w:t>Работа с нормативными документами (ТК РФ, НК РФ)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CB0B67" w:rsidRDefault="00422D9E" w:rsidP="0026075B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CB0B67">
              <w:rPr>
                <w:b/>
                <w:bCs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71" w:type="dxa"/>
            <w:gridSpan w:val="2"/>
          </w:tcPr>
          <w:p w:rsidR="00422D9E" w:rsidRPr="00CB0B67" w:rsidRDefault="00422D9E" w:rsidP="00E41C76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90" w:type="dxa"/>
          </w:tcPr>
          <w:p w:rsidR="00422D9E" w:rsidRPr="00CB0B67" w:rsidRDefault="00422D9E" w:rsidP="00D868AA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CB0B67">
              <w:rPr>
                <w:bCs/>
                <w:sz w:val="24"/>
                <w:szCs w:val="24"/>
              </w:rPr>
              <w:t>Расчёт заработной платы различных категорий работников. Расчёт НДФЛ.</w:t>
            </w:r>
          </w:p>
        </w:tc>
        <w:tc>
          <w:tcPr>
            <w:tcW w:w="1395" w:type="dxa"/>
            <w:vMerge/>
          </w:tcPr>
          <w:p w:rsidR="00422D9E" w:rsidRPr="00A939C0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CB0B67" w:rsidRDefault="00422D9E" w:rsidP="00CB0B67">
            <w:pPr>
              <w:jc w:val="center"/>
              <w:rPr>
                <w:b/>
                <w:sz w:val="24"/>
                <w:szCs w:val="24"/>
              </w:rPr>
            </w:pPr>
            <w:r w:rsidRPr="00CB0B67">
              <w:rPr>
                <w:b/>
                <w:sz w:val="24"/>
                <w:szCs w:val="24"/>
              </w:rPr>
              <w:t>Тема 3.2</w:t>
            </w:r>
          </w:p>
          <w:p w:rsidR="00422D9E" w:rsidRPr="00CB0B67" w:rsidRDefault="00422D9E" w:rsidP="00CB0B67">
            <w:pPr>
              <w:jc w:val="center"/>
              <w:rPr>
                <w:b/>
                <w:sz w:val="24"/>
                <w:szCs w:val="24"/>
              </w:rPr>
            </w:pPr>
            <w:r w:rsidRPr="00CB0B67">
              <w:rPr>
                <w:b/>
                <w:sz w:val="24"/>
                <w:szCs w:val="24"/>
              </w:rPr>
              <w:t>Затраты на производство и</w:t>
            </w:r>
          </w:p>
          <w:p w:rsidR="00422D9E" w:rsidRPr="00CB0B67" w:rsidRDefault="00422D9E" w:rsidP="00CB0B67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CB0B67">
              <w:rPr>
                <w:b/>
                <w:sz w:val="24"/>
                <w:szCs w:val="24"/>
              </w:rPr>
              <w:t>механизмы ценообразования на продукцию (услуги) в предпринимательской деятельности</w:t>
            </w:r>
          </w:p>
        </w:tc>
        <w:tc>
          <w:tcPr>
            <w:tcW w:w="9861" w:type="dxa"/>
            <w:gridSpan w:val="3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0B6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B0B6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CB0B67">
        <w:trPr>
          <w:trHeight w:val="966"/>
        </w:trPr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CB0B67" w:rsidRDefault="00422D9E" w:rsidP="00CB0B67">
            <w:pPr>
              <w:rPr>
                <w:sz w:val="24"/>
                <w:szCs w:val="24"/>
              </w:rPr>
            </w:pPr>
            <w:r w:rsidRPr="00CB0B67">
              <w:rPr>
                <w:sz w:val="24"/>
                <w:szCs w:val="24"/>
              </w:rPr>
              <w:t>Понятие издержек производства, их характеристика, состав и классификация. Состав и структура затрат по статьям калькуляции. Факторы и пути снижения себестоимости.</w:t>
            </w:r>
          </w:p>
          <w:p w:rsidR="00422D9E" w:rsidRPr="00CB0B67" w:rsidRDefault="00422D9E" w:rsidP="00CB0B67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 w:rsidRPr="00CB0B67">
              <w:rPr>
                <w:sz w:val="24"/>
                <w:szCs w:val="24"/>
              </w:rPr>
              <w:t>Сущность и функции цены как экономической категории. Система цен и их классификация. Факторы, влияющие на уровень цен.</w:t>
            </w:r>
          </w:p>
        </w:tc>
        <w:tc>
          <w:tcPr>
            <w:tcW w:w="1395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B0B6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273"/>
        </w:trPr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A939C0" w:rsidRDefault="00422D9E" w:rsidP="00007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CB0B67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Pr="00A939C0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00776F">
              <w:rPr>
                <w:snapToGrid w:val="0"/>
                <w:sz w:val="24"/>
                <w:szCs w:val="24"/>
              </w:rPr>
              <w:t>[1</w:t>
            </w:r>
            <w:r w:rsidRPr="00CB0B67">
              <w:rPr>
                <w:snapToGrid w:val="0"/>
                <w:sz w:val="24"/>
                <w:szCs w:val="24"/>
              </w:rPr>
              <w:t>] стр. 2</w:t>
            </w:r>
            <w:r>
              <w:rPr>
                <w:snapToGrid w:val="0"/>
                <w:sz w:val="24"/>
                <w:szCs w:val="24"/>
              </w:rPr>
              <w:t>44</w:t>
            </w:r>
            <w:r w:rsidRPr="00CB0B67">
              <w:rPr>
                <w:snapToGrid w:val="0"/>
                <w:sz w:val="24"/>
                <w:szCs w:val="24"/>
              </w:rPr>
              <w:t>-2</w:t>
            </w:r>
            <w:r>
              <w:rPr>
                <w:snapToGrid w:val="0"/>
                <w:sz w:val="24"/>
                <w:szCs w:val="24"/>
              </w:rPr>
              <w:t xml:space="preserve">69; </w:t>
            </w:r>
            <w:r w:rsidRPr="00CB0B67">
              <w:rPr>
                <w:snapToGrid w:val="0"/>
                <w:sz w:val="24"/>
                <w:szCs w:val="24"/>
              </w:rPr>
              <w:t>[</w:t>
            </w:r>
            <w:r>
              <w:rPr>
                <w:snapToGrid w:val="0"/>
                <w:sz w:val="24"/>
                <w:szCs w:val="24"/>
              </w:rPr>
              <w:t>2</w:t>
            </w:r>
            <w:r w:rsidRPr="00CB0B67">
              <w:rPr>
                <w:snapToGrid w:val="0"/>
                <w:sz w:val="24"/>
                <w:szCs w:val="24"/>
              </w:rPr>
              <w:t xml:space="preserve">] стр. </w:t>
            </w:r>
            <w:r>
              <w:rPr>
                <w:snapToGrid w:val="0"/>
                <w:sz w:val="24"/>
                <w:szCs w:val="24"/>
              </w:rPr>
              <w:t>185-221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CB0B67" w:rsidRDefault="00422D9E" w:rsidP="00023161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CB0B67">
              <w:rPr>
                <w:b/>
                <w:bCs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71" w:type="dxa"/>
            <w:gridSpan w:val="2"/>
          </w:tcPr>
          <w:p w:rsidR="00422D9E" w:rsidRPr="00CB0B67" w:rsidRDefault="00422D9E" w:rsidP="00E41C76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90" w:type="dxa"/>
          </w:tcPr>
          <w:p w:rsidR="00422D9E" w:rsidRPr="00CB0B67" w:rsidRDefault="00422D9E" w:rsidP="00023161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CB0B67">
              <w:rPr>
                <w:sz w:val="24"/>
                <w:szCs w:val="24"/>
              </w:rPr>
              <w:t>Составление калькуляции изделия и определение цены товара</w:t>
            </w:r>
          </w:p>
        </w:tc>
        <w:tc>
          <w:tcPr>
            <w:tcW w:w="1395" w:type="dxa"/>
            <w:vMerge/>
          </w:tcPr>
          <w:p w:rsidR="00422D9E" w:rsidRPr="00A939C0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CB0B67" w:rsidRDefault="00422D9E" w:rsidP="00CB0B67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B0B67">
              <w:rPr>
                <w:b/>
                <w:sz w:val="24"/>
                <w:szCs w:val="24"/>
              </w:rPr>
              <w:t>Тема 3.3</w:t>
            </w:r>
          </w:p>
          <w:p w:rsidR="00422D9E" w:rsidRPr="00CB0B67" w:rsidRDefault="00422D9E" w:rsidP="00CB0B67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CB0B67">
              <w:rPr>
                <w:b/>
                <w:sz w:val="24"/>
                <w:szCs w:val="24"/>
              </w:rPr>
              <w:t>Управление финансами предприятия предпринимательского типа</w:t>
            </w:r>
          </w:p>
        </w:tc>
        <w:tc>
          <w:tcPr>
            <w:tcW w:w="9861" w:type="dxa"/>
            <w:gridSpan w:val="3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0B6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CB0B67" w:rsidRDefault="00422D9E" w:rsidP="00023161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CB0B67">
              <w:rPr>
                <w:sz w:val="24"/>
                <w:szCs w:val="24"/>
              </w:rPr>
              <w:t>Прибыль организации (предприятия) – основной показатель результата хозяйственной деятельности. Выручка, доходы и прибыль организации (предприятия). Рентабельность – показатель эффективности работы организации. Показатель рентабельности. Расчет уровня рентабельности организации (предприятия) и продукции.</w:t>
            </w:r>
          </w:p>
        </w:tc>
        <w:tc>
          <w:tcPr>
            <w:tcW w:w="1395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B0B6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260"/>
        </w:trPr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CB0B67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 w:rsidRPr="00CB0B67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CB0B67">
              <w:rPr>
                <w:snapToGrid w:val="0"/>
                <w:sz w:val="24"/>
                <w:szCs w:val="24"/>
              </w:rPr>
              <w:t>[</w:t>
            </w:r>
            <w:r w:rsidRPr="0000776F">
              <w:rPr>
                <w:snapToGrid w:val="0"/>
                <w:sz w:val="24"/>
                <w:szCs w:val="24"/>
              </w:rPr>
              <w:t>1</w:t>
            </w:r>
            <w:r w:rsidRPr="00CB0B67">
              <w:rPr>
                <w:snapToGrid w:val="0"/>
                <w:sz w:val="24"/>
                <w:szCs w:val="24"/>
              </w:rPr>
              <w:t xml:space="preserve">] стр. </w:t>
            </w:r>
            <w:r>
              <w:rPr>
                <w:snapToGrid w:val="0"/>
                <w:sz w:val="24"/>
                <w:szCs w:val="24"/>
              </w:rPr>
              <w:t xml:space="preserve">244-269; </w:t>
            </w:r>
            <w:r w:rsidRPr="00CB0B67">
              <w:rPr>
                <w:snapToGrid w:val="0"/>
                <w:sz w:val="24"/>
                <w:szCs w:val="24"/>
              </w:rPr>
              <w:t>[</w:t>
            </w:r>
            <w:r>
              <w:rPr>
                <w:snapToGrid w:val="0"/>
                <w:sz w:val="24"/>
                <w:szCs w:val="24"/>
              </w:rPr>
              <w:t>2</w:t>
            </w:r>
            <w:r w:rsidRPr="00CB0B67">
              <w:rPr>
                <w:snapToGrid w:val="0"/>
                <w:sz w:val="24"/>
                <w:szCs w:val="24"/>
              </w:rPr>
              <w:t xml:space="preserve">] стр. </w:t>
            </w:r>
            <w:r>
              <w:rPr>
                <w:snapToGrid w:val="0"/>
                <w:sz w:val="24"/>
                <w:szCs w:val="24"/>
              </w:rPr>
              <w:t>62-88, 134-150</w:t>
            </w:r>
          </w:p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CB0B67">
              <w:rPr>
                <w:sz w:val="24"/>
                <w:szCs w:val="24"/>
              </w:rPr>
              <w:t>Разработка интерактивных плакатов по теме: «Банкротство юридических и физических лиц»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0B67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71" w:type="dxa"/>
            <w:gridSpan w:val="2"/>
          </w:tcPr>
          <w:p w:rsidR="00422D9E" w:rsidRPr="00CB0B67" w:rsidRDefault="00422D9E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090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CB0B67">
              <w:rPr>
                <w:sz w:val="24"/>
                <w:szCs w:val="24"/>
              </w:rPr>
              <w:t>Расчет прибыли и рентабельности. Расчет выручки. Точка безубыточности.</w:t>
            </w:r>
          </w:p>
        </w:tc>
        <w:tc>
          <w:tcPr>
            <w:tcW w:w="1395" w:type="dxa"/>
            <w:vMerge/>
          </w:tcPr>
          <w:p w:rsidR="00422D9E" w:rsidRPr="00A939C0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12629" w:type="dxa"/>
            <w:gridSpan w:val="4"/>
          </w:tcPr>
          <w:p w:rsidR="00422D9E" w:rsidRPr="00CB0B67" w:rsidRDefault="00422D9E" w:rsidP="00CB0B67">
            <w:pPr>
              <w:tabs>
                <w:tab w:val="left" w:pos="2715"/>
              </w:tabs>
              <w:jc w:val="both"/>
              <w:rPr>
                <w:sz w:val="24"/>
                <w:szCs w:val="24"/>
              </w:rPr>
            </w:pPr>
            <w:r w:rsidRPr="00CB0B67">
              <w:rPr>
                <w:b/>
                <w:sz w:val="24"/>
                <w:szCs w:val="24"/>
              </w:rPr>
              <w:t>Раздел 4 Разработка бизнес - проекта</w:t>
            </w:r>
          </w:p>
        </w:tc>
        <w:tc>
          <w:tcPr>
            <w:tcW w:w="1395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B0B6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CB0B67" w:rsidRDefault="00422D9E" w:rsidP="00CB0B67">
            <w:pPr>
              <w:jc w:val="center"/>
              <w:rPr>
                <w:b/>
                <w:sz w:val="24"/>
                <w:szCs w:val="24"/>
              </w:rPr>
            </w:pPr>
            <w:r w:rsidRPr="00CB0B67">
              <w:rPr>
                <w:b/>
                <w:sz w:val="24"/>
                <w:szCs w:val="24"/>
              </w:rPr>
              <w:t>Тема 4.1</w:t>
            </w:r>
          </w:p>
          <w:p w:rsidR="00422D9E" w:rsidRPr="00CB0B67" w:rsidRDefault="00422D9E" w:rsidP="00CB0B67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CB0B67">
              <w:rPr>
                <w:b/>
                <w:bCs/>
                <w:sz w:val="24"/>
                <w:szCs w:val="24"/>
              </w:rPr>
              <w:t>Основы разработки бизнес-плана</w:t>
            </w:r>
          </w:p>
        </w:tc>
        <w:tc>
          <w:tcPr>
            <w:tcW w:w="9861" w:type="dxa"/>
            <w:gridSpan w:val="3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0B6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CB0B67" w:rsidRDefault="00422D9E" w:rsidP="00216A5F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CB0B67">
              <w:rPr>
                <w:sz w:val="24"/>
                <w:szCs w:val="24"/>
              </w:rPr>
              <w:t>Бизнес-план как одна из основных форм внутрифирменного планирования. Структура бизнес-плана.</w:t>
            </w:r>
          </w:p>
        </w:tc>
        <w:tc>
          <w:tcPr>
            <w:tcW w:w="1395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B0B6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CB0B67" w:rsidRDefault="00422D9E" w:rsidP="00CA41C7">
            <w:pPr>
              <w:rPr>
                <w:sz w:val="24"/>
                <w:szCs w:val="24"/>
              </w:rPr>
            </w:pPr>
            <w:r w:rsidRPr="00CB0B67">
              <w:rPr>
                <w:bCs/>
                <w:sz w:val="24"/>
                <w:szCs w:val="24"/>
              </w:rPr>
              <w:t>Бизнес - модели. Выбор ниши и бизнес идеи. Генерирование идеи. Целеполагание в процессе создания бизнеса. Организация бизнесов по приоритетным отраслям экономики.</w:t>
            </w:r>
          </w:p>
        </w:tc>
        <w:tc>
          <w:tcPr>
            <w:tcW w:w="1395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CB0B67" w:rsidRDefault="00422D9E" w:rsidP="00CA41C7">
            <w:pPr>
              <w:rPr>
                <w:sz w:val="24"/>
                <w:szCs w:val="24"/>
              </w:rPr>
            </w:pPr>
            <w:r w:rsidRPr="00CB0B67">
              <w:rPr>
                <w:sz w:val="24"/>
                <w:szCs w:val="24"/>
              </w:rPr>
              <w:t>Защита бизнес - проектов.</w:t>
            </w:r>
          </w:p>
        </w:tc>
        <w:tc>
          <w:tcPr>
            <w:tcW w:w="1395" w:type="dxa"/>
          </w:tcPr>
          <w:p w:rsidR="00422D9E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273"/>
        </w:trPr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CB0B67" w:rsidRDefault="00422D9E" w:rsidP="00514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CB0B67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0B67">
              <w:rPr>
                <w:snapToGrid w:val="0"/>
                <w:sz w:val="24"/>
                <w:szCs w:val="24"/>
              </w:rPr>
              <w:t>[</w:t>
            </w:r>
            <w:r w:rsidRPr="00514274">
              <w:rPr>
                <w:snapToGrid w:val="0"/>
                <w:sz w:val="24"/>
                <w:szCs w:val="24"/>
              </w:rPr>
              <w:t>1</w:t>
            </w:r>
            <w:r w:rsidRPr="00CB0B67">
              <w:rPr>
                <w:snapToGrid w:val="0"/>
                <w:sz w:val="24"/>
                <w:szCs w:val="24"/>
              </w:rPr>
              <w:t xml:space="preserve">] стр. </w:t>
            </w:r>
            <w:r>
              <w:rPr>
                <w:snapToGrid w:val="0"/>
                <w:sz w:val="24"/>
                <w:szCs w:val="24"/>
              </w:rPr>
              <w:t>214-244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273"/>
        </w:trPr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CB0B67" w:rsidRDefault="00422D9E" w:rsidP="00CB0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CB0B67">
              <w:rPr>
                <w:bCs/>
                <w:sz w:val="24"/>
                <w:szCs w:val="24"/>
              </w:rPr>
              <w:t>Домашнее задание: Сформулировать бизнес-идею и оформить ключевые виды деятельности</w:t>
            </w:r>
            <w:r w:rsidRPr="00CB0B67">
              <w:rPr>
                <w:sz w:val="24"/>
                <w:szCs w:val="24"/>
              </w:rPr>
              <w:t xml:space="preserve"> с применением программы </w:t>
            </w:r>
            <w:proofErr w:type="spellStart"/>
            <w:r w:rsidRPr="00CB0B67">
              <w:rPr>
                <w:sz w:val="24"/>
                <w:szCs w:val="24"/>
              </w:rPr>
              <w:t>Project</w:t>
            </w:r>
            <w:proofErr w:type="spellEnd"/>
            <w:r w:rsidRPr="00CB0B67">
              <w:rPr>
                <w:sz w:val="24"/>
                <w:szCs w:val="24"/>
              </w:rPr>
              <w:t xml:space="preserve"> </w:t>
            </w:r>
            <w:proofErr w:type="spellStart"/>
            <w:r w:rsidRPr="00CB0B67">
              <w:rPr>
                <w:sz w:val="24"/>
                <w:szCs w:val="24"/>
              </w:rPr>
              <w:t>Expert</w:t>
            </w:r>
            <w:proofErr w:type="spellEnd"/>
            <w:r w:rsidRPr="00CB0B67">
              <w:rPr>
                <w:sz w:val="24"/>
                <w:szCs w:val="24"/>
              </w:rPr>
              <w:t>.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0B67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71" w:type="dxa"/>
            <w:gridSpan w:val="2"/>
          </w:tcPr>
          <w:p w:rsidR="00422D9E" w:rsidRPr="00CB0B67" w:rsidRDefault="00422D9E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090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CB0B67">
              <w:rPr>
                <w:sz w:val="24"/>
                <w:szCs w:val="24"/>
              </w:rPr>
              <w:t xml:space="preserve">Составление разных разделов бизнес-плана в программе </w:t>
            </w:r>
            <w:proofErr w:type="spellStart"/>
            <w:r w:rsidRPr="00CB0B67">
              <w:rPr>
                <w:sz w:val="24"/>
                <w:szCs w:val="24"/>
              </w:rPr>
              <w:t>Project</w:t>
            </w:r>
            <w:proofErr w:type="spellEnd"/>
            <w:r w:rsidRPr="00CB0B67">
              <w:rPr>
                <w:sz w:val="24"/>
                <w:szCs w:val="24"/>
              </w:rPr>
              <w:t xml:space="preserve"> </w:t>
            </w:r>
            <w:proofErr w:type="spellStart"/>
            <w:r w:rsidRPr="00CB0B67">
              <w:rPr>
                <w:sz w:val="24"/>
                <w:szCs w:val="24"/>
              </w:rPr>
              <w:t>Expert</w:t>
            </w:r>
            <w:proofErr w:type="spellEnd"/>
            <w:r w:rsidRPr="00CB0B67">
              <w:rPr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</w:tcPr>
          <w:p w:rsidR="00422D9E" w:rsidRPr="00A939C0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A41C7">
        <w:tc>
          <w:tcPr>
            <w:tcW w:w="12629" w:type="dxa"/>
            <w:gridSpan w:val="4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0B67">
              <w:rPr>
                <w:b/>
                <w:sz w:val="24"/>
                <w:szCs w:val="24"/>
              </w:rPr>
              <w:t>Раздел 5 Риск в деятельности предпринимателя</w:t>
            </w:r>
          </w:p>
        </w:tc>
        <w:tc>
          <w:tcPr>
            <w:tcW w:w="1395" w:type="dxa"/>
          </w:tcPr>
          <w:p w:rsidR="00422D9E" w:rsidRPr="00CB0B67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8F1281" w:rsidRDefault="00422D9E" w:rsidP="008F1281">
            <w:pPr>
              <w:jc w:val="center"/>
              <w:rPr>
                <w:b/>
                <w:sz w:val="24"/>
                <w:szCs w:val="24"/>
              </w:rPr>
            </w:pPr>
            <w:r w:rsidRPr="008F1281">
              <w:rPr>
                <w:b/>
                <w:sz w:val="24"/>
                <w:szCs w:val="24"/>
              </w:rPr>
              <w:t>Тема 5.1</w:t>
            </w:r>
          </w:p>
          <w:p w:rsidR="00422D9E" w:rsidRPr="008F1281" w:rsidRDefault="00422D9E" w:rsidP="008F1281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8F1281">
              <w:rPr>
                <w:b/>
                <w:sz w:val="24"/>
                <w:szCs w:val="24"/>
              </w:rPr>
              <w:t>Предпринимательский риск</w:t>
            </w:r>
          </w:p>
        </w:tc>
        <w:tc>
          <w:tcPr>
            <w:tcW w:w="9861" w:type="dxa"/>
            <w:gridSpan w:val="3"/>
          </w:tcPr>
          <w:p w:rsidR="00422D9E" w:rsidRPr="008F1281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F128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422D9E" w:rsidRPr="008F1281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8F1281">
        <w:trPr>
          <w:trHeight w:val="699"/>
        </w:trPr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8F1281" w:rsidRDefault="00422D9E" w:rsidP="00CA41C7">
            <w:pPr>
              <w:rPr>
                <w:sz w:val="24"/>
                <w:szCs w:val="24"/>
              </w:rPr>
            </w:pPr>
            <w:r w:rsidRPr="008F1281">
              <w:rPr>
                <w:sz w:val="24"/>
                <w:szCs w:val="24"/>
              </w:rPr>
              <w:t>Понятие и сущность риска в предпринимательской деятельности. Виды рисков. Способы снижения риска в предпринимательстве. Классификация предпринимательских рисков. Показатели риска и методы его оценки.</w:t>
            </w:r>
          </w:p>
        </w:tc>
        <w:tc>
          <w:tcPr>
            <w:tcW w:w="1395" w:type="dxa"/>
          </w:tcPr>
          <w:p w:rsidR="00422D9E" w:rsidRPr="008F1281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F12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A41C7">
        <w:trPr>
          <w:trHeight w:val="562"/>
        </w:trPr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8F1281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8F1281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8F1281">
              <w:rPr>
                <w:snapToGrid w:val="0"/>
                <w:sz w:val="24"/>
                <w:szCs w:val="24"/>
              </w:rPr>
              <w:t>[</w:t>
            </w:r>
            <w:r w:rsidRPr="00514274">
              <w:rPr>
                <w:snapToGrid w:val="0"/>
                <w:sz w:val="24"/>
                <w:szCs w:val="24"/>
              </w:rPr>
              <w:t>1</w:t>
            </w:r>
            <w:r w:rsidRPr="008F1281">
              <w:rPr>
                <w:snapToGrid w:val="0"/>
                <w:sz w:val="24"/>
                <w:szCs w:val="24"/>
              </w:rPr>
              <w:t xml:space="preserve">] стр. </w:t>
            </w:r>
            <w:r>
              <w:rPr>
                <w:snapToGrid w:val="0"/>
                <w:sz w:val="24"/>
                <w:szCs w:val="24"/>
              </w:rPr>
              <w:t>294-320</w:t>
            </w:r>
          </w:p>
          <w:p w:rsidR="00422D9E" w:rsidRPr="008F1281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F1281">
              <w:rPr>
                <w:sz w:val="24"/>
                <w:szCs w:val="24"/>
              </w:rPr>
              <w:t>Подготовка реферата по теме: «Способы снижения риска в предпринимательстве</w:t>
            </w:r>
            <w:r w:rsidRPr="008F128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8F1281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F128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422D9E" w:rsidRPr="008F1281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71" w:type="dxa"/>
            <w:gridSpan w:val="2"/>
          </w:tcPr>
          <w:p w:rsidR="00422D9E" w:rsidRPr="008F1281" w:rsidRDefault="00422D9E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090" w:type="dxa"/>
          </w:tcPr>
          <w:p w:rsidR="00422D9E" w:rsidRPr="008F1281" w:rsidRDefault="00422D9E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8F1281">
              <w:rPr>
                <w:sz w:val="24"/>
                <w:szCs w:val="24"/>
              </w:rPr>
              <w:t xml:space="preserve">Составление раздела бизнес-плана «Предпринимательский риск» в программе </w:t>
            </w:r>
            <w:proofErr w:type="spellStart"/>
            <w:r w:rsidRPr="008F1281">
              <w:rPr>
                <w:sz w:val="24"/>
                <w:szCs w:val="24"/>
              </w:rPr>
              <w:t>Project</w:t>
            </w:r>
            <w:proofErr w:type="spellEnd"/>
            <w:r w:rsidRPr="008F1281">
              <w:rPr>
                <w:sz w:val="24"/>
                <w:szCs w:val="24"/>
              </w:rPr>
              <w:t xml:space="preserve"> </w:t>
            </w:r>
            <w:proofErr w:type="spellStart"/>
            <w:r w:rsidRPr="008F1281">
              <w:rPr>
                <w:sz w:val="24"/>
                <w:szCs w:val="24"/>
              </w:rPr>
              <w:t>Expert</w:t>
            </w:r>
            <w:proofErr w:type="spellEnd"/>
          </w:p>
        </w:tc>
        <w:tc>
          <w:tcPr>
            <w:tcW w:w="1395" w:type="dxa"/>
            <w:vMerge/>
          </w:tcPr>
          <w:p w:rsidR="00422D9E" w:rsidRPr="00A939C0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A41C7">
        <w:tc>
          <w:tcPr>
            <w:tcW w:w="12629" w:type="dxa"/>
            <w:gridSpan w:val="4"/>
          </w:tcPr>
          <w:p w:rsidR="00422D9E" w:rsidRPr="00D632FE" w:rsidRDefault="00422D9E" w:rsidP="006246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632FE">
              <w:rPr>
                <w:b/>
                <w:sz w:val="24"/>
                <w:szCs w:val="24"/>
              </w:rPr>
              <w:t xml:space="preserve">Раздел 6 </w:t>
            </w:r>
            <w:r w:rsidRPr="00D632FE">
              <w:rPr>
                <w:b/>
                <w:bCs/>
                <w:sz w:val="24"/>
                <w:szCs w:val="24"/>
              </w:rPr>
              <w:t>Культура предпринимательства</w:t>
            </w:r>
          </w:p>
        </w:tc>
        <w:tc>
          <w:tcPr>
            <w:tcW w:w="1395" w:type="dxa"/>
          </w:tcPr>
          <w:p w:rsidR="00422D9E" w:rsidRPr="00D632FE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 w:val="restart"/>
          </w:tcPr>
          <w:p w:rsidR="00422D9E" w:rsidRPr="00D632FE" w:rsidRDefault="00422D9E" w:rsidP="00D632FE">
            <w:pPr>
              <w:jc w:val="center"/>
              <w:rPr>
                <w:b/>
                <w:sz w:val="24"/>
                <w:szCs w:val="24"/>
              </w:rPr>
            </w:pPr>
            <w:r w:rsidRPr="00D632FE">
              <w:rPr>
                <w:b/>
                <w:sz w:val="24"/>
                <w:szCs w:val="24"/>
              </w:rPr>
              <w:t>Тема 6.1</w:t>
            </w:r>
          </w:p>
          <w:p w:rsidR="00422D9E" w:rsidRPr="00D632FE" w:rsidRDefault="00422D9E" w:rsidP="00D632FE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D632FE">
              <w:rPr>
                <w:b/>
                <w:sz w:val="24"/>
                <w:szCs w:val="24"/>
              </w:rPr>
              <w:t>Личность и качества предпринимателя</w:t>
            </w:r>
          </w:p>
        </w:tc>
        <w:tc>
          <w:tcPr>
            <w:tcW w:w="9861" w:type="dxa"/>
            <w:gridSpan w:val="3"/>
          </w:tcPr>
          <w:p w:rsidR="00422D9E" w:rsidRPr="00D632FE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632F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5" w:type="dxa"/>
          </w:tcPr>
          <w:p w:rsidR="00422D9E" w:rsidRPr="00D632FE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422D9E" w:rsidRPr="00422D9E" w:rsidRDefault="00422D9E" w:rsidP="007C0CF2">
            <w:pPr>
              <w:rPr>
                <w:bCs/>
                <w:sz w:val="24"/>
                <w:szCs w:val="24"/>
              </w:rPr>
            </w:pPr>
            <w:r w:rsidRPr="00422D9E">
              <w:rPr>
                <w:bCs/>
                <w:sz w:val="24"/>
                <w:szCs w:val="24"/>
              </w:rPr>
              <w:t xml:space="preserve">ОК 1, ОК2, ОК </w:t>
            </w:r>
            <w:r>
              <w:rPr>
                <w:bCs/>
                <w:sz w:val="24"/>
                <w:szCs w:val="24"/>
              </w:rPr>
              <w:t>3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4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5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7</w:t>
            </w:r>
            <w:r w:rsidRPr="00422D9E">
              <w:rPr>
                <w:bCs/>
                <w:sz w:val="24"/>
                <w:szCs w:val="24"/>
              </w:rPr>
              <w:t xml:space="preserve">, ОК </w:t>
            </w:r>
            <w:r>
              <w:rPr>
                <w:bCs/>
                <w:sz w:val="24"/>
                <w:szCs w:val="24"/>
              </w:rPr>
              <w:t>8</w:t>
            </w:r>
            <w:r w:rsidRPr="00422D9E">
              <w:rPr>
                <w:bCs/>
                <w:sz w:val="24"/>
                <w:szCs w:val="24"/>
              </w:rPr>
              <w:t>, ОК</w:t>
            </w:r>
            <w:r>
              <w:rPr>
                <w:bCs/>
                <w:sz w:val="24"/>
                <w:szCs w:val="24"/>
              </w:rPr>
              <w:t>9</w:t>
            </w:r>
            <w:r w:rsidRPr="00422D9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ОК 10, ОК 11, ПК .3.3</w:t>
            </w: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D632FE" w:rsidRDefault="00422D9E" w:rsidP="00CA41C7">
            <w:pPr>
              <w:rPr>
                <w:sz w:val="24"/>
                <w:szCs w:val="24"/>
              </w:rPr>
            </w:pPr>
            <w:r w:rsidRPr="00D632FE">
              <w:rPr>
                <w:sz w:val="24"/>
                <w:szCs w:val="24"/>
              </w:rPr>
              <w:t>Сущность и значение культуры предпринимателя. Имидж предпринимателя. Деловая и профессиональная этика. Предприимчивость и организаторский потенциал предпринимателя. Экономическое мышление предпринимателя. Организация рабочего места. Деловые отношения – важнейшая часть культуры предпринимательства. Основные черты бизнесмена.</w:t>
            </w:r>
          </w:p>
        </w:tc>
        <w:tc>
          <w:tcPr>
            <w:tcW w:w="1395" w:type="dxa"/>
          </w:tcPr>
          <w:p w:rsidR="00422D9E" w:rsidRPr="00D632FE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632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A41C7">
        <w:trPr>
          <w:trHeight w:val="562"/>
        </w:trPr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256" w:type="dxa"/>
            <w:gridSpan w:val="4"/>
          </w:tcPr>
          <w:p w:rsidR="00422D9E" w:rsidRPr="00D632FE" w:rsidRDefault="00422D9E" w:rsidP="00B34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D632FE"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D632FE">
              <w:rPr>
                <w:snapToGrid w:val="0"/>
                <w:sz w:val="24"/>
                <w:szCs w:val="24"/>
              </w:rPr>
              <w:t>[</w:t>
            </w:r>
            <w:r w:rsidRPr="00427177">
              <w:rPr>
                <w:snapToGrid w:val="0"/>
                <w:sz w:val="24"/>
                <w:szCs w:val="24"/>
              </w:rPr>
              <w:t>1</w:t>
            </w:r>
            <w:r w:rsidRPr="00D632FE">
              <w:rPr>
                <w:snapToGrid w:val="0"/>
                <w:sz w:val="24"/>
                <w:szCs w:val="24"/>
              </w:rPr>
              <w:t xml:space="preserve">] стр. </w:t>
            </w:r>
            <w:r>
              <w:rPr>
                <w:snapToGrid w:val="0"/>
                <w:sz w:val="24"/>
                <w:szCs w:val="24"/>
              </w:rPr>
              <w:t>273-294</w:t>
            </w:r>
          </w:p>
          <w:p w:rsidR="00422D9E" w:rsidRPr="00D632FE" w:rsidRDefault="00422D9E" w:rsidP="00B341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D632FE">
              <w:rPr>
                <w:sz w:val="24"/>
                <w:szCs w:val="24"/>
              </w:rPr>
              <w:t xml:space="preserve">Разработка интерактивных плакатов по теме: «Соблюдение норм профессиональной этики в различных </w:t>
            </w:r>
            <w:r w:rsidRPr="00D632FE">
              <w:rPr>
                <w:sz w:val="24"/>
                <w:szCs w:val="24"/>
              </w:rPr>
              <w:lastRenderedPageBreak/>
              <w:t>производственных ситуациях</w:t>
            </w:r>
            <w:r w:rsidRPr="00D632F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861" w:type="dxa"/>
            <w:gridSpan w:val="3"/>
          </w:tcPr>
          <w:p w:rsidR="00422D9E" w:rsidRPr="00D632FE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632F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5" w:type="dxa"/>
            <w:vMerge w:val="restart"/>
          </w:tcPr>
          <w:p w:rsidR="00422D9E" w:rsidRPr="00D632FE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rPr>
          <w:trHeight w:val="244"/>
        </w:trPr>
        <w:tc>
          <w:tcPr>
            <w:tcW w:w="2768" w:type="dxa"/>
            <w:vMerge/>
          </w:tcPr>
          <w:p w:rsidR="00422D9E" w:rsidRPr="00A939C0" w:rsidRDefault="00422D9E" w:rsidP="0026075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71" w:type="dxa"/>
            <w:gridSpan w:val="2"/>
          </w:tcPr>
          <w:p w:rsidR="00422D9E" w:rsidRPr="00D632FE" w:rsidRDefault="00422D9E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090" w:type="dxa"/>
          </w:tcPr>
          <w:p w:rsidR="00422D9E" w:rsidRPr="00D632FE" w:rsidRDefault="00422D9E" w:rsidP="0079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D632FE">
              <w:rPr>
                <w:sz w:val="24"/>
                <w:szCs w:val="24"/>
              </w:rPr>
              <w:t>Имидж предпринимателя. Торговая марка.</w:t>
            </w:r>
          </w:p>
        </w:tc>
        <w:tc>
          <w:tcPr>
            <w:tcW w:w="1395" w:type="dxa"/>
            <w:vMerge/>
          </w:tcPr>
          <w:p w:rsidR="00422D9E" w:rsidRPr="00A939C0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22D9E" w:rsidRPr="00A939C0" w:rsidRDefault="00422D9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422D9E" w:rsidRPr="00A939C0" w:rsidTr="00CB0B67">
        <w:tc>
          <w:tcPr>
            <w:tcW w:w="12629" w:type="dxa"/>
            <w:gridSpan w:val="4"/>
          </w:tcPr>
          <w:p w:rsidR="00422D9E" w:rsidRPr="00A939C0" w:rsidRDefault="00422D9E" w:rsidP="003F3138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A939C0">
              <w:rPr>
                <w:b/>
                <w:bCs/>
                <w:sz w:val="24"/>
                <w:szCs w:val="24"/>
              </w:rPr>
              <w:t>Промежуточная аттестация (</w:t>
            </w:r>
            <w:r w:rsidRPr="00A939C0">
              <w:rPr>
                <w:rFonts w:eastAsia="Times New Roman"/>
                <w:b/>
                <w:iCs/>
                <w:sz w:val="24"/>
                <w:szCs w:val="24"/>
              </w:rPr>
              <w:t>дифференцированный зачет</w:t>
            </w:r>
            <w:r w:rsidRPr="00A939C0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95" w:type="dxa"/>
          </w:tcPr>
          <w:p w:rsidR="00422D9E" w:rsidRPr="00A939C0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939C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422D9E" w:rsidRPr="00A939C0" w:rsidRDefault="00422D9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2D9E" w:rsidRPr="004632FF" w:rsidTr="00CB0B67">
        <w:tc>
          <w:tcPr>
            <w:tcW w:w="12629" w:type="dxa"/>
            <w:gridSpan w:val="4"/>
          </w:tcPr>
          <w:p w:rsidR="00422D9E" w:rsidRPr="00A939C0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A939C0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5" w:type="dxa"/>
          </w:tcPr>
          <w:p w:rsidR="00422D9E" w:rsidRPr="00A939C0" w:rsidRDefault="00422D9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939C0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901" w:type="dxa"/>
          </w:tcPr>
          <w:p w:rsidR="00422D9E" w:rsidRPr="004632FF" w:rsidRDefault="00422D9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34A89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16"/>
          <w:szCs w:val="16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34A89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16"/>
          <w:szCs w:val="16"/>
        </w:rPr>
      </w:pPr>
    </w:p>
    <w:p w:rsidR="00CA41C7" w:rsidRPr="00827DF3" w:rsidRDefault="00CA41C7" w:rsidP="00CA41C7">
      <w:pPr>
        <w:ind w:firstLine="720"/>
        <w:jc w:val="both"/>
        <w:rPr>
          <w:sz w:val="28"/>
          <w:szCs w:val="28"/>
        </w:rPr>
      </w:pPr>
      <w:r w:rsidRPr="00621735">
        <w:rPr>
          <w:sz w:val="28"/>
          <w:szCs w:val="28"/>
        </w:rPr>
        <w:t xml:space="preserve">Реализация программы дисциплины требует наличия учебного кабинета </w:t>
      </w:r>
      <w:r w:rsidRPr="00827DF3">
        <w:rPr>
          <w:sz w:val="28"/>
          <w:szCs w:val="28"/>
        </w:rPr>
        <w:t>экономики и менеджмента.</w:t>
      </w:r>
    </w:p>
    <w:p w:rsidR="00381156" w:rsidRPr="00434A89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16"/>
          <w:szCs w:val="16"/>
        </w:rPr>
      </w:pPr>
    </w:p>
    <w:p w:rsidR="0026595E" w:rsidRPr="00CA41C7" w:rsidRDefault="0026595E" w:rsidP="00CA41C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CA41C7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CA41C7" w:rsidRPr="00CA41C7" w:rsidRDefault="00CA41C7" w:rsidP="00CA41C7">
      <w:pPr>
        <w:pStyle w:val="1"/>
        <w:shd w:val="clear" w:color="auto" w:fill="FFFFFF"/>
        <w:spacing w:before="0"/>
        <w:ind w:firstLine="720"/>
        <w:rPr>
          <w:rFonts w:ascii="Times New Roman" w:hAnsi="Times New Roman" w:cs="Times New Roman"/>
          <w:b w:val="0"/>
          <w:color w:val="auto"/>
        </w:rPr>
      </w:pPr>
      <w:r w:rsidRPr="00CA41C7">
        <w:rPr>
          <w:rFonts w:ascii="Times New Roman" w:hAnsi="Times New Roman" w:cs="Times New Roman"/>
          <w:b w:val="0"/>
          <w:color w:val="auto"/>
        </w:rPr>
        <w:t>Стол учительский -1 шт.</w:t>
      </w:r>
    </w:p>
    <w:p w:rsidR="00CA41C7" w:rsidRPr="00CA41C7" w:rsidRDefault="00CA41C7" w:rsidP="00CA41C7">
      <w:pPr>
        <w:pStyle w:val="1"/>
        <w:shd w:val="clear" w:color="auto" w:fill="FFFFFF"/>
        <w:spacing w:before="0"/>
        <w:ind w:firstLine="720"/>
        <w:rPr>
          <w:rFonts w:ascii="Times New Roman" w:hAnsi="Times New Roman" w:cs="Times New Roman"/>
          <w:b w:val="0"/>
          <w:color w:val="auto"/>
        </w:rPr>
      </w:pPr>
      <w:r w:rsidRPr="00CA41C7">
        <w:rPr>
          <w:rFonts w:ascii="Times New Roman" w:hAnsi="Times New Roman" w:cs="Times New Roman"/>
          <w:b w:val="0"/>
          <w:color w:val="auto"/>
        </w:rPr>
        <w:t>Кресло учительское -1 шт.</w:t>
      </w:r>
    </w:p>
    <w:p w:rsidR="00CA41C7" w:rsidRPr="00CA41C7" w:rsidRDefault="00CA41C7" w:rsidP="00CA41C7">
      <w:pPr>
        <w:pStyle w:val="1"/>
        <w:shd w:val="clear" w:color="auto" w:fill="FFFFFF"/>
        <w:spacing w:before="0"/>
        <w:ind w:firstLine="720"/>
        <w:rPr>
          <w:rFonts w:ascii="Times New Roman" w:hAnsi="Times New Roman" w:cs="Times New Roman"/>
          <w:b w:val="0"/>
          <w:color w:val="auto"/>
        </w:rPr>
      </w:pPr>
      <w:r w:rsidRPr="00CA41C7">
        <w:rPr>
          <w:rFonts w:ascii="Times New Roman" w:hAnsi="Times New Roman" w:cs="Times New Roman"/>
          <w:b w:val="0"/>
          <w:color w:val="auto"/>
        </w:rPr>
        <w:t>Парты учебные -10 шт.</w:t>
      </w:r>
    </w:p>
    <w:p w:rsidR="00CA41C7" w:rsidRPr="00CA41C7" w:rsidRDefault="00CA41C7" w:rsidP="00CA41C7">
      <w:pPr>
        <w:pStyle w:val="1"/>
        <w:shd w:val="clear" w:color="auto" w:fill="FFFFFF"/>
        <w:spacing w:before="0"/>
        <w:ind w:firstLine="720"/>
        <w:rPr>
          <w:rFonts w:ascii="Times New Roman" w:hAnsi="Times New Roman" w:cs="Times New Roman"/>
          <w:b w:val="0"/>
          <w:color w:val="auto"/>
        </w:rPr>
      </w:pPr>
      <w:r w:rsidRPr="00CA41C7">
        <w:rPr>
          <w:rFonts w:ascii="Times New Roman" w:hAnsi="Times New Roman" w:cs="Times New Roman"/>
          <w:b w:val="0"/>
          <w:color w:val="auto"/>
        </w:rPr>
        <w:t>Доска -1 шт.</w:t>
      </w:r>
    </w:p>
    <w:p w:rsidR="00CA41C7" w:rsidRPr="00261BE3" w:rsidRDefault="00CA41C7" w:rsidP="00CA41C7">
      <w:pPr>
        <w:pStyle w:val="1"/>
        <w:shd w:val="clear" w:color="auto" w:fill="FFFFFF"/>
        <w:spacing w:before="0"/>
        <w:ind w:firstLine="720"/>
        <w:rPr>
          <w:rFonts w:ascii="Times New Roman" w:hAnsi="Times New Roman" w:cs="Times New Roman"/>
          <w:b w:val="0"/>
          <w:color w:val="auto"/>
        </w:rPr>
      </w:pPr>
      <w:r w:rsidRPr="00CA41C7">
        <w:rPr>
          <w:rFonts w:ascii="Times New Roman" w:hAnsi="Times New Roman" w:cs="Times New Roman"/>
          <w:b w:val="0"/>
          <w:color w:val="auto"/>
        </w:rPr>
        <w:t>Шкаф – 1 шт.</w:t>
      </w:r>
    </w:p>
    <w:p w:rsidR="00534D90" w:rsidRPr="00434A89" w:rsidRDefault="00534D90" w:rsidP="00CA41C7">
      <w:pPr>
        <w:ind w:firstLine="709"/>
        <w:jc w:val="both"/>
        <w:rPr>
          <w:sz w:val="16"/>
          <w:szCs w:val="16"/>
        </w:rPr>
      </w:pPr>
    </w:p>
    <w:p w:rsidR="0026595E" w:rsidRPr="004B0E6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4B0E6E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534D90" w:rsidRPr="004B0E6E" w:rsidRDefault="00D06089" w:rsidP="00D06089">
      <w:pPr>
        <w:ind w:firstLine="709"/>
        <w:jc w:val="both"/>
        <w:rPr>
          <w:sz w:val="28"/>
          <w:szCs w:val="28"/>
        </w:rPr>
      </w:pPr>
      <w:r w:rsidRPr="004B0E6E">
        <w:rPr>
          <w:sz w:val="28"/>
          <w:szCs w:val="28"/>
        </w:rPr>
        <w:t xml:space="preserve">- </w:t>
      </w:r>
      <w:r w:rsidR="00534D90" w:rsidRPr="004B0E6E">
        <w:rPr>
          <w:sz w:val="28"/>
          <w:szCs w:val="28"/>
        </w:rPr>
        <w:t>Сервер -1 шт</w:t>
      </w:r>
      <w:r w:rsidR="00413380" w:rsidRPr="004B0E6E">
        <w:rPr>
          <w:sz w:val="28"/>
          <w:szCs w:val="28"/>
        </w:rPr>
        <w:t>.</w:t>
      </w:r>
    </w:p>
    <w:p w:rsidR="00534D90" w:rsidRPr="004B0E6E" w:rsidRDefault="00D06089" w:rsidP="00D06089">
      <w:pPr>
        <w:ind w:firstLine="709"/>
        <w:jc w:val="both"/>
        <w:rPr>
          <w:sz w:val="28"/>
          <w:szCs w:val="28"/>
        </w:rPr>
      </w:pPr>
      <w:r w:rsidRPr="004B0E6E">
        <w:rPr>
          <w:sz w:val="28"/>
          <w:szCs w:val="28"/>
        </w:rPr>
        <w:t xml:space="preserve">- </w:t>
      </w:r>
      <w:r w:rsidR="00534D90" w:rsidRPr="004B0E6E">
        <w:rPr>
          <w:sz w:val="28"/>
          <w:szCs w:val="28"/>
        </w:rPr>
        <w:t>Компьюте</w:t>
      </w:r>
      <w:r w:rsidRPr="004B0E6E">
        <w:rPr>
          <w:sz w:val="28"/>
          <w:szCs w:val="28"/>
        </w:rPr>
        <w:t xml:space="preserve">рный терминальный класс -1 </w:t>
      </w:r>
      <w:proofErr w:type="spellStart"/>
      <w:r w:rsidRPr="004B0E6E">
        <w:rPr>
          <w:sz w:val="28"/>
          <w:szCs w:val="28"/>
        </w:rPr>
        <w:t>компл</w:t>
      </w:r>
      <w:proofErr w:type="spellEnd"/>
      <w:r w:rsidRPr="004B0E6E">
        <w:rPr>
          <w:sz w:val="28"/>
          <w:szCs w:val="28"/>
        </w:rPr>
        <w:t xml:space="preserve">. </w:t>
      </w:r>
      <w:r w:rsidR="00534D90" w:rsidRPr="004B0E6E">
        <w:rPr>
          <w:sz w:val="28"/>
          <w:szCs w:val="28"/>
        </w:rPr>
        <w:t xml:space="preserve">(10 </w:t>
      </w:r>
      <w:proofErr w:type="spellStart"/>
      <w:r w:rsidR="00534D90" w:rsidRPr="004B0E6E">
        <w:rPr>
          <w:sz w:val="28"/>
          <w:szCs w:val="28"/>
        </w:rPr>
        <w:t>раб</w:t>
      </w:r>
      <w:proofErr w:type="gramStart"/>
      <w:r w:rsidR="00534D90" w:rsidRPr="004B0E6E">
        <w:rPr>
          <w:sz w:val="28"/>
          <w:szCs w:val="28"/>
        </w:rPr>
        <w:t>.м</w:t>
      </w:r>
      <w:proofErr w:type="gramEnd"/>
      <w:r w:rsidR="00534D90" w:rsidRPr="004B0E6E">
        <w:rPr>
          <w:sz w:val="28"/>
          <w:szCs w:val="28"/>
        </w:rPr>
        <w:t>ест</w:t>
      </w:r>
      <w:proofErr w:type="spellEnd"/>
      <w:r w:rsidR="00534D90" w:rsidRPr="004B0E6E">
        <w:rPr>
          <w:sz w:val="28"/>
          <w:szCs w:val="28"/>
        </w:rPr>
        <w:t>)</w:t>
      </w:r>
    </w:p>
    <w:p w:rsidR="00534D90" w:rsidRPr="00CA41C7" w:rsidRDefault="00D06089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A41C7">
        <w:rPr>
          <w:bCs/>
          <w:color w:val="000000"/>
          <w:sz w:val="28"/>
          <w:szCs w:val="28"/>
        </w:rPr>
        <w:t xml:space="preserve">- </w:t>
      </w:r>
      <w:r w:rsidR="00413380" w:rsidRPr="004B0E6E">
        <w:rPr>
          <w:bCs/>
          <w:color w:val="000000"/>
          <w:sz w:val="28"/>
          <w:szCs w:val="28"/>
        </w:rPr>
        <w:t>Программное</w:t>
      </w:r>
      <w:r w:rsidR="00B129CE" w:rsidRPr="00CA41C7">
        <w:rPr>
          <w:bCs/>
          <w:color w:val="000000"/>
          <w:sz w:val="28"/>
          <w:szCs w:val="28"/>
        </w:rPr>
        <w:t xml:space="preserve"> </w:t>
      </w:r>
      <w:r w:rsidR="00413380" w:rsidRPr="004B0E6E">
        <w:rPr>
          <w:bCs/>
          <w:color w:val="000000"/>
          <w:sz w:val="28"/>
          <w:szCs w:val="28"/>
        </w:rPr>
        <w:t>обеспечение</w:t>
      </w:r>
      <w:r w:rsidR="00413380" w:rsidRPr="00CA41C7">
        <w:rPr>
          <w:bCs/>
          <w:color w:val="000000"/>
          <w:sz w:val="28"/>
          <w:szCs w:val="28"/>
        </w:rPr>
        <w:t xml:space="preserve">: </w:t>
      </w:r>
      <w:proofErr w:type="spellStart"/>
      <w:r w:rsidR="00CA41C7" w:rsidRPr="00CA41C7">
        <w:rPr>
          <w:sz w:val="28"/>
          <w:szCs w:val="28"/>
        </w:rPr>
        <w:t>Project</w:t>
      </w:r>
      <w:proofErr w:type="spellEnd"/>
      <w:r w:rsidR="00CA41C7" w:rsidRPr="00CA41C7">
        <w:rPr>
          <w:sz w:val="28"/>
          <w:szCs w:val="28"/>
        </w:rPr>
        <w:t xml:space="preserve"> </w:t>
      </w:r>
      <w:proofErr w:type="spellStart"/>
      <w:r w:rsidR="00CA41C7" w:rsidRPr="00CA41C7">
        <w:rPr>
          <w:sz w:val="28"/>
          <w:szCs w:val="28"/>
        </w:rPr>
        <w:t>Expert</w:t>
      </w:r>
      <w:proofErr w:type="spellEnd"/>
      <w:r w:rsidR="00CA41C7">
        <w:rPr>
          <w:sz w:val="28"/>
          <w:szCs w:val="28"/>
        </w:rPr>
        <w:t>, 1С</w:t>
      </w:r>
      <w:proofErr w:type="gramStart"/>
      <w:r w:rsidR="00CA41C7">
        <w:rPr>
          <w:sz w:val="28"/>
          <w:szCs w:val="28"/>
        </w:rPr>
        <w:t>:П</w:t>
      </w:r>
      <w:proofErr w:type="gramEnd"/>
      <w:r w:rsidR="00CA41C7">
        <w:rPr>
          <w:sz w:val="28"/>
          <w:szCs w:val="28"/>
        </w:rPr>
        <w:t>редприятие</w:t>
      </w:r>
    </w:p>
    <w:p w:rsidR="00CA41C7" w:rsidRPr="00434A89" w:rsidRDefault="00CA41C7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16"/>
          <w:szCs w:val="16"/>
        </w:rPr>
      </w:pPr>
    </w:p>
    <w:p w:rsidR="005A4FAB" w:rsidRPr="00534D90" w:rsidRDefault="005A4FAB" w:rsidP="00F47FD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4B0E6E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3B1655" w:rsidRPr="002036A0" w:rsidRDefault="002036A0" w:rsidP="003B165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B1655" w:rsidRPr="002036A0">
        <w:rPr>
          <w:sz w:val="28"/>
          <w:szCs w:val="28"/>
        </w:rPr>
        <w:t>1. Предпринимательство</w:t>
      </w:r>
      <w:proofErr w:type="gramStart"/>
      <w:r w:rsidR="003B1655" w:rsidRPr="002036A0">
        <w:rPr>
          <w:sz w:val="28"/>
          <w:szCs w:val="28"/>
        </w:rPr>
        <w:t xml:space="preserve"> :</w:t>
      </w:r>
      <w:proofErr w:type="gramEnd"/>
      <w:r w:rsidR="003B1655" w:rsidRPr="002036A0">
        <w:rPr>
          <w:sz w:val="28"/>
          <w:szCs w:val="28"/>
        </w:rPr>
        <w:t xml:space="preserve"> учебник / М.Г. </w:t>
      </w:r>
      <w:proofErr w:type="spellStart"/>
      <w:r w:rsidR="003B1655" w:rsidRPr="002036A0">
        <w:rPr>
          <w:sz w:val="28"/>
          <w:szCs w:val="28"/>
        </w:rPr>
        <w:t>Лапуста</w:t>
      </w:r>
      <w:proofErr w:type="spellEnd"/>
      <w:r w:rsidR="003B1655" w:rsidRPr="002036A0">
        <w:rPr>
          <w:sz w:val="28"/>
          <w:szCs w:val="28"/>
        </w:rPr>
        <w:t xml:space="preserve">. — Изд. </w:t>
      </w:r>
      <w:proofErr w:type="spellStart"/>
      <w:r w:rsidR="003B1655" w:rsidRPr="002036A0">
        <w:rPr>
          <w:sz w:val="28"/>
          <w:szCs w:val="28"/>
        </w:rPr>
        <w:t>испр</w:t>
      </w:r>
      <w:proofErr w:type="spellEnd"/>
      <w:r w:rsidR="003B1655" w:rsidRPr="002036A0">
        <w:rPr>
          <w:sz w:val="28"/>
          <w:szCs w:val="28"/>
        </w:rPr>
        <w:t>. — М.</w:t>
      </w:r>
      <w:proofErr w:type="gramStart"/>
      <w:r w:rsidR="003B1655" w:rsidRPr="002036A0">
        <w:rPr>
          <w:sz w:val="28"/>
          <w:szCs w:val="28"/>
        </w:rPr>
        <w:t xml:space="preserve"> :</w:t>
      </w:r>
      <w:proofErr w:type="gramEnd"/>
      <w:r w:rsidR="003B1655" w:rsidRPr="002036A0">
        <w:rPr>
          <w:sz w:val="28"/>
          <w:szCs w:val="28"/>
        </w:rPr>
        <w:t xml:space="preserve"> ИНФРА-М, 2017. — 384 с. + Доп. материалы [Электронный ресурс; Режим доступа http://www.znanium.com]. — (Высшее </w:t>
      </w:r>
      <w:proofErr w:type="spellStart"/>
      <w:r w:rsidR="003B1655" w:rsidRPr="002036A0">
        <w:rPr>
          <w:sz w:val="28"/>
          <w:szCs w:val="28"/>
        </w:rPr>
        <w:t>образование</w:t>
      </w:r>
      <w:proofErr w:type="gramStart"/>
      <w:r w:rsidR="003B1655" w:rsidRPr="002036A0">
        <w:rPr>
          <w:sz w:val="28"/>
          <w:szCs w:val="28"/>
        </w:rPr>
        <w:t>:Б</w:t>
      </w:r>
      <w:proofErr w:type="gramEnd"/>
      <w:r w:rsidR="003B1655" w:rsidRPr="002036A0">
        <w:rPr>
          <w:sz w:val="28"/>
          <w:szCs w:val="28"/>
        </w:rPr>
        <w:t>акалавриат</w:t>
      </w:r>
      <w:proofErr w:type="spellEnd"/>
      <w:r w:rsidR="003B1655" w:rsidRPr="002036A0">
        <w:rPr>
          <w:sz w:val="28"/>
          <w:szCs w:val="28"/>
        </w:rPr>
        <w:t>).</w:t>
      </w:r>
    </w:p>
    <w:p w:rsidR="003B1655" w:rsidRPr="002036A0" w:rsidRDefault="002036A0" w:rsidP="003B1655">
      <w:pPr>
        <w:rPr>
          <w:sz w:val="28"/>
          <w:szCs w:val="28"/>
        </w:rPr>
      </w:pPr>
      <w:r w:rsidRPr="002036A0">
        <w:rPr>
          <w:sz w:val="28"/>
          <w:szCs w:val="28"/>
        </w:rPr>
        <w:t xml:space="preserve">        2. </w:t>
      </w:r>
      <w:r w:rsidR="003B1655" w:rsidRPr="002036A0">
        <w:rPr>
          <w:sz w:val="28"/>
          <w:szCs w:val="28"/>
        </w:rPr>
        <w:t xml:space="preserve">Беспалов М.В. Особенности развития предпринимательской деятельности в условиях современной России: </w:t>
      </w:r>
      <w:proofErr w:type="spellStart"/>
      <w:r w:rsidR="003B1655" w:rsidRPr="002036A0">
        <w:rPr>
          <w:sz w:val="28"/>
          <w:szCs w:val="28"/>
        </w:rPr>
        <w:t>Учеб</w:t>
      </w:r>
      <w:proofErr w:type="gramStart"/>
      <w:r w:rsidR="003B1655" w:rsidRPr="002036A0">
        <w:rPr>
          <w:sz w:val="28"/>
          <w:szCs w:val="28"/>
        </w:rPr>
        <w:t>.п</w:t>
      </w:r>
      <w:proofErr w:type="gramEnd"/>
      <w:r w:rsidR="003B1655" w:rsidRPr="002036A0">
        <w:rPr>
          <w:sz w:val="28"/>
          <w:szCs w:val="28"/>
        </w:rPr>
        <w:t>особие</w:t>
      </w:r>
      <w:proofErr w:type="spellEnd"/>
      <w:r w:rsidR="003B1655" w:rsidRPr="002036A0">
        <w:rPr>
          <w:sz w:val="28"/>
          <w:szCs w:val="28"/>
        </w:rPr>
        <w:t xml:space="preserve"> — М.: ИНФРА-М, 2017.— 232 с. — (Высшее образование: </w:t>
      </w:r>
      <w:proofErr w:type="spellStart"/>
      <w:r w:rsidR="003B1655" w:rsidRPr="002036A0">
        <w:rPr>
          <w:sz w:val="28"/>
          <w:szCs w:val="28"/>
        </w:rPr>
        <w:t>Бакалавриат</w:t>
      </w:r>
      <w:proofErr w:type="spellEnd"/>
      <w:r w:rsidR="003B1655" w:rsidRPr="002036A0">
        <w:rPr>
          <w:sz w:val="28"/>
          <w:szCs w:val="28"/>
        </w:rPr>
        <w:t>).</w:t>
      </w:r>
    </w:p>
    <w:p w:rsidR="00534D90" w:rsidRPr="002036A0" w:rsidRDefault="00534D90" w:rsidP="00D06089">
      <w:pPr>
        <w:ind w:left="708"/>
        <w:jc w:val="both"/>
        <w:rPr>
          <w:sz w:val="28"/>
          <w:szCs w:val="28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  <w:r w:rsidR="0015265F">
        <w:rPr>
          <w:sz w:val="28"/>
          <w:szCs w:val="28"/>
        </w:rPr>
        <w:t xml:space="preserve"> </w:t>
      </w:r>
    </w:p>
    <w:p w:rsidR="00622979" w:rsidRPr="008F2035" w:rsidRDefault="00622979" w:rsidP="00622979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</w:t>
      </w:r>
      <w:r w:rsidRPr="008F2035">
        <w:rPr>
          <w:rFonts w:eastAsia="Times New Roman"/>
          <w:sz w:val="28"/>
          <w:szCs w:val="28"/>
        </w:rPr>
        <w:t xml:space="preserve">. </w:t>
      </w:r>
      <w:proofErr w:type="spellStart"/>
      <w:r w:rsidRPr="008F2035">
        <w:rPr>
          <w:rFonts w:eastAsia="Times New Roman"/>
          <w:sz w:val="28"/>
          <w:szCs w:val="28"/>
        </w:rPr>
        <w:t>Пелих</w:t>
      </w:r>
      <w:proofErr w:type="spellEnd"/>
      <w:r w:rsidRPr="008F2035">
        <w:rPr>
          <w:rFonts w:eastAsia="Times New Roman"/>
          <w:sz w:val="28"/>
          <w:szCs w:val="28"/>
        </w:rPr>
        <w:t xml:space="preserve"> А.С. Основы предпринимательства. – Р-на-Д: Феникс, 2015</w:t>
      </w:r>
    </w:p>
    <w:p w:rsidR="00622979" w:rsidRDefault="00622979" w:rsidP="00622979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</w:t>
      </w:r>
      <w:r w:rsidRPr="00A226AC">
        <w:rPr>
          <w:rFonts w:eastAsia="Times New Roman"/>
          <w:sz w:val="28"/>
          <w:szCs w:val="28"/>
        </w:rPr>
        <w:t>. Гражданский кодекс РФ</w:t>
      </w:r>
    </w:p>
    <w:p w:rsidR="00622979" w:rsidRPr="00A226AC" w:rsidRDefault="00622979" w:rsidP="00622979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 Трудовой кодекс РФ</w:t>
      </w:r>
    </w:p>
    <w:p w:rsidR="00622979" w:rsidRDefault="00622979" w:rsidP="006229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226AC">
        <w:rPr>
          <w:rFonts w:eastAsia="Times New Roman"/>
          <w:sz w:val="28"/>
          <w:szCs w:val="28"/>
        </w:rPr>
        <w:t>. Налоговый кодекс РФ</w:t>
      </w:r>
    </w:p>
    <w:p w:rsidR="00622979" w:rsidRPr="00622979" w:rsidRDefault="00622979" w:rsidP="006229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22979">
        <w:rPr>
          <w:sz w:val="28"/>
          <w:szCs w:val="28"/>
        </w:rPr>
        <w:t>Федеральный закон РФ «О бухгалтерском учете»</w:t>
      </w:r>
    </w:p>
    <w:p w:rsidR="00622979" w:rsidRDefault="00622979" w:rsidP="00622979">
      <w:pPr>
        <w:ind w:firstLine="720"/>
        <w:jc w:val="both"/>
        <w:rPr>
          <w:rFonts w:eastAsia="Times New Roman"/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381156" w:rsidRPr="00122B2D" w:rsidRDefault="00434A8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 w:rsidRPr="00122B2D">
        <w:rPr>
          <w:bCs/>
          <w:sz w:val="28"/>
          <w:szCs w:val="28"/>
        </w:rPr>
        <w:t xml:space="preserve">. </w:t>
      </w:r>
      <w:r w:rsidR="00534D90" w:rsidRPr="00122B2D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0" w:history="1">
        <w:r w:rsidR="00534D90" w:rsidRPr="00122B2D">
          <w:rPr>
            <w:rStyle w:val="af0"/>
            <w:bCs/>
            <w:sz w:val="28"/>
            <w:szCs w:val="28"/>
            <w:lang w:val="en-US"/>
          </w:rPr>
          <w:t>http</w:t>
        </w:r>
        <w:r w:rsidR="00534D90" w:rsidRPr="00122B2D">
          <w:rPr>
            <w:rStyle w:val="af0"/>
            <w:bCs/>
            <w:sz w:val="28"/>
            <w:szCs w:val="28"/>
          </w:rPr>
          <w:t>://</w:t>
        </w:r>
        <w:r w:rsidR="00534D90" w:rsidRPr="00122B2D">
          <w:rPr>
            <w:rStyle w:val="af0"/>
            <w:bCs/>
            <w:sz w:val="28"/>
            <w:szCs w:val="28"/>
            <w:lang w:val="en-US"/>
          </w:rPr>
          <w:t>www</w:t>
        </w:r>
        <w:r w:rsidR="00534D90" w:rsidRPr="00122B2D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122B2D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="00534D90" w:rsidRPr="00122B2D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122B2D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="00534D90" w:rsidRPr="00122B2D">
          <w:rPr>
            <w:rStyle w:val="af0"/>
            <w:bCs/>
            <w:sz w:val="28"/>
            <w:szCs w:val="28"/>
          </w:rPr>
          <w:t>.</w:t>
        </w:r>
        <w:proofErr w:type="spellStart"/>
        <w:r w:rsidR="00534D90" w:rsidRPr="00122B2D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="00534D90" w:rsidRPr="00122B2D">
        <w:rPr>
          <w:bCs/>
          <w:sz w:val="28"/>
          <w:szCs w:val="28"/>
        </w:rPr>
        <w:t xml:space="preserve"> (</w:t>
      </w:r>
      <w:r w:rsidR="006B3360" w:rsidRPr="00122B2D">
        <w:rPr>
          <w:bCs/>
          <w:sz w:val="28"/>
          <w:szCs w:val="28"/>
        </w:rPr>
        <w:t>2003-</w:t>
      </w:r>
      <w:r w:rsidR="004B0E6E">
        <w:rPr>
          <w:bCs/>
          <w:sz w:val="28"/>
          <w:szCs w:val="28"/>
        </w:rPr>
        <w:t>2019</w:t>
      </w:r>
      <w:r w:rsidR="00534D90" w:rsidRPr="00122B2D">
        <w:rPr>
          <w:bCs/>
          <w:sz w:val="28"/>
          <w:szCs w:val="28"/>
        </w:rPr>
        <w:t>)</w:t>
      </w:r>
    </w:p>
    <w:p w:rsidR="00381156" w:rsidRDefault="00434A8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81156" w:rsidRPr="00122B2D">
        <w:rPr>
          <w:bCs/>
          <w:sz w:val="28"/>
          <w:szCs w:val="28"/>
        </w:rPr>
        <w:t>. Электронно-библиотечная система. [Электронный ресурс] – режим доступа</w:t>
      </w:r>
      <w:r w:rsidR="004B0E6E">
        <w:rPr>
          <w:bCs/>
          <w:sz w:val="28"/>
          <w:szCs w:val="28"/>
        </w:rPr>
        <w:t>: http://znanium.com/ (2002-2019</w:t>
      </w:r>
      <w:r w:rsidR="00381156" w:rsidRPr="00122B2D">
        <w:rPr>
          <w:bCs/>
          <w:sz w:val="28"/>
          <w:szCs w:val="28"/>
        </w:rPr>
        <w:t>)</w:t>
      </w:r>
    </w:p>
    <w:p w:rsidR="00177974" w:rsidRPr="00177974" w:rsidRDefault="00434A89" w:rsidP="00381156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177974">
        <w:rPr>
          <w:sz w:val="28"/>
          <w:szCs w:val="28"/>
        </w:rPr>
        <w:t xml:space="preserve">. </w:t>
      </w:r>
      <w:hyperlink r:id="rId11" w:history="1">
        <w:r w:rsidR="00177974" w:rsidRPr="0073338C">
          <w:rPr>
            <w:rStyle w:val="af0"/>
            <w:sz w:val="28"/>
            <w:szCs w:val="28"/>
          </w:rPr>
          <w:t>http://www.mybiz.ru/</w:t>
        </w:r>
      </w:hyperlink>
      <w:r w:rsidR="00177974">
        <w:rPr>
          <w:sz w:val="28"/>
          <w:szCs w:val="28"/>
        </w:rPr>
        <w:t xml:space="preserve"> </w:t>
      </w:r>
      <w:r w:rsidR="00177974" w:rsidRPr="00177974">
        <w:rPr>
          <w:sz w:val="28"/>
          <w:szCs w:val="28"/>
        </w:rPr>
        <w:t>Свой бизнес/электронный журнал.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15265F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67346A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07411F" w:rsidRPr="00F24E24" w:rsidTr="003F3138">
        <w:tc>
          <w:tcPr>
            <w:tcW w:w="2785" w:type="dxa"/>
          </w:tcPr>
          <w:p w:rsidR="0007411F" w:rsidRPr="0007411F" w:rsidRDefault="0007411F" w:rsidP="007C0CF2">
            <w:pPr>
              <w:pStyle w:val="Default"/>
              <w:rPr>
                <w:rFonts w:eastAsia="Calibri"/>
                <w:i/>
                <w:color w:val="FF0000"/>
              </w:rPr>
            </w:pPr>
            <w:r w:rsidRPr="0007411F">
              <w:rPr>
                <w:rFonts w:eastAsia="Calibri"/>
                <w:i/>
                <w:color w:val="auto"/>
              </w:rPr>
              <w:t xml:space="preserve">- </w:t>
            </w:r>
            <w:r w:rsidRPr="0007411F">
              <w:rPr>
                <w:rFonts w:eastAsia="Calibri"/>
                <w:i/>
              </w:rPr>
              <w:t>выбирать организационно-правовую форму предприятия;</w:t>
            </w:r>
          </w:p>
        </w:tc>
        <w:tc>
          <w:tcPr>
            <w:tcW w:w="3223" w:type="dxa"/>
            <w:vMerge w:val="restart"/>
          </w:tcPr>
          <w:p w:rsidR="0007411F" w:rsidRPr="0007411F" w:rsidRDefault="0007411F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07411F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7411F" w:rsidRPr="0007411F" w:rsidRDefault="0007411F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07411F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7411F" w:rsidRPr="0007411F" w:rsidRDefault="0007411F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07411F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7411F" w:rsidRPr="0007411F" w:rsidRDefault="0007411F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07411F" w:rsidRPr="0007411F" w:rsidRDefault="0007411F" w:rsidP="003F313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07411F">
              <w:rPr>
                <w:rFonts w:eastAsia="PMingLiU"/>
                <w:sz w:val="22"/>
                <w:szCs w:val="22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</w:t>
            </w:r>
            <w:r w:rsidRPr="0007411F">
              <w:rPr>
                <w:rFonts w:eastAsia="PMingLiU"/>
                <w:sz w:val="22"/>
                <w:szCs w:val="22"/>
              </w:rPr>
              <w:lastRenderedPageBreak/>
              <w:t>содержат грубые ошибки.</w:t>
            </w:r>
          </w:p>
        </w:tc>
        <w:tc>
          <w:tcPr>
            <w:tcW w:w="4129" w:type="dxa"/>
          </w:tcPr>
          <w:p w:rsidR="0007411F" w:rsidRPr="0007411F" w:rsidRDefault="0007411F" w:rsidP="007C0CF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7411F">
              <w:rPr>
                <w:rFonts w:eastAsia="Times New Roman"/>
                <w:iCs/>
                <w:sz w:val="24"/>
                <w:szCs w:val="24"/>
              </w:rPr>
              <w:lastRenderedPageBreak/>
              <w:t>Оценка выполнения самостоятельной работы по темам: 1.2; 1.3</w:t>
            </w:r>
          </w:p>
          <w:p w:rsidR="0007411F" w:rsidRPr="0007411F" w:rsidRDefault="0007411F" w:rsidP="007C0CF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7411F">
              <w:rPr>
                <w:rFonts w:eastAsia="Times New Roman"/>
                <w:iCs/>
                <w:sz w:val="24"/>
                <w:szCs w:val="24"/>
              </w:rPr>
              <w:t>Оценка результата выполнения интерактивных плакатов по теме: 1.3</w:t>
            </w:r>
          </w:p>
        </w:tc>
      </w:tr>
      <w:tr w:rsidR="0007411F" w:rsidRPr="00F24E24" w:rsidTr="003F3138">
        <w:tc>
          <w:tcPr>
            <w:tcW w:w="2785" w:type="dxa"/>
          </w:tcPr>
          <w:p w:rsidR="0007411F" w:rsidRPr="00764CED" w:rsidRDefault="0007411F" w:rsidP="007C0CF2">
            <w:pPr>
              <w:pStyle w:val="Default"/>
              <w:rPr>
                <w:rFonts w:eastAsia="Calibri"/>
                <w:color w:val="auto"/>
              </w:rPr>
            </w:pPr>
            <w:bookmarkStart w:id="24" w:name="_Hlk477810892"/>
            <w:r w:rsidRPr="00764CED">
              <w:rPr>
                <w:rFonts w:eastAsia="Calibri"/>
              </w:rPr>
              <w:t>- делать экономические расчёты;</w:t>
            </w:r>
          </w:p>
        </w:tc>
        <w:tc>
          <w:tcPr>
            <w:tcW w:w="3223" w:type="dxa"/>
            <w:vMerge/>
          </w:tcPr>
          <w:p w:rsidR="0007411F" w:rsidRPr="00E71F6F" w:rsidRDefault="0007411F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07411F" w:rsidRPr="0007411F" w:rsidRDefault="0007411F" w:rsidP="007C0CF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7411F">
              <w:rPr>
                <w:rFonts w:eastAsia="Times New Roman"/>
                <w:iCs/>
                <w:sz w:val="24"/>
                <w:szCs w:val="24"/>
              </w:rPr>
              <w:t>Оценка выполнения самостоятельной работы по темам: 1.4;</w:t>
            </w:r>
          </w:p>
          <w:p w:rsidR="0007411F" w:rsidRPr="0007411F" w:rsidRDefault="0007411F" w:rsidP="007C0CF2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07411F">
              <w:rPr>
                <w:rFonts w:eastAsia="Times New Roman"/>
                <w:iCs/>
                <w:sz w:val="24"/>
                <w:szCs w:val="24"/>
              </w:rPr>
              <w:t>Оценка результата выполнения интерактивных плакатов по теме: 1.4</w:t>
            </w:r>
          </w:p>
          <w:p w:rsidR="0007411F" w:rsidRPr="0007411F" w:rsidRDefault="0007411F" w:rsidP="007C0CF2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07411F">
              <w:rPr>
                <w:rFonts w:eastAsia="Times New Roman"/>
                <w:iCs/>
                <w:sz w:val="24"/>
                <w:szCs w:val="24"/>
              </w:rPr>
              <w:t>Формализованное наблюдение и оценка результата практической работы № 1, 2, 3, 5, 6, 7</w:t>
            </w:r>
          </w:p>
        </w:tc>
      </w:tr>
      <w:bookmarkEnd w:id="24"/>
      <w:tr w:rsidR="0007411F" w:rsidRPr="00F24E24" w:rsidTr="003F3138">
        <w:tc>
          <w:tcPr>
            <w:tcW w:w="2785" w:type="dxa"/>
          </w:tcPr>
          <w:p w:rsidR="0007411F" w:rsidRPr="0007411F" w:rsidRDefault="0007411F" w:rsidP="007C0CF2">
            <w:pPr>
              <w:pStyle w:val="Default"/>
              <w:rPr>
                <w:rFonts w:eastAsia="Calibri"/>
                <w:i/>
                <w:color w:val="auto"/>
              </w:rPr>
            </w:pPr>
            <w:r w:rsidRPr="0007411F">
              <w:rPr>
                <w:rFonts w:eastAsia="Calibri"/>
                <w:i/>
              </w:rPr>
              <w:t xml:space="preserve">- осуществлять планирование производственной деятельности; </w:t>
            </w:r>
          </w:p>
        </w:tc>
        <w:tc>
          <w:tcPr>
            <w:tcW w:w="3223" w:type="dxa"/>
            <w:vMerge/>
          </w:tcPr>
          <w:p w:rsidR="0007411F" w:rsidRPr="00E71F6F" w:rsidRDefault="0007411F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07411F" w:rsidRPr="0007411F" w:rsidRDefault="0007411F" w:rsidP="007C0CF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7411F">
              <w:rPr>
                <w:rFonts w:eastAsia="Times New Roman"/>
                <w:iCs/>
                <w:sz w:val="24"/>
                <w:szCs w:val="24"/>
              </w:rPr>
              <w:t>Оценка выполнения самостоятельной работы по темам: 2.2;</w:t>
            </w:r>
          </w:p>
          <w:p w:rsidR="0007411F" w:rsidRPr="0007411F" w:rsidRDefault="0007411F" w:rsidP="007C0CF2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07411F">
              <w:rPr>
                <w:rFonts w:eastAsia="Times New Roman"/>
                <w:iCs/>
                <w:sz w:val="24"/>
                <w:szCs w:val="24"/>
              </w:rPr>
              <w:t>Формализованное наблюдение и оценка результата практической работы № 4</w:t>
            </w:r>
          </w:p>
        </w:tc>
      </w:tr>
      <w:tr w:rsidR="0007411F" w:rsidRPr="00F24E24" w:rsidTr="003F3138">
        <w:tc>
          <w:tcPr>
            <w:tcW w:w="2785" w:type="dxa"/>
          </w:tcPr>
          <w:p w:rsidR="0007411F" w:rsidRPr="0007411F" w:rsidRDefault="0007411F" w:rsidP="007C0CF2">
            <w:pPr>
              <w:pStyle w:val="Default"/>
              <w:rPr>
                <w:rFonts w:eastAsia="Calibri"/>
                <w:i/>
                <w:color w:val="auto"/>
              </w:rPr>
            </w:pPr>
            <w:r w:rsidRPr="0007411F">
              <w:rPr>
                <w:rFonts w:eastAsia="Calibri"/>
                <w:i/>
              </w:rPr>
              <w:t>- разрабатывать бизнес-план;</w:t>
            </w:r>
          </w:p>
        </w:tc>
        <w:tc>
          <w:tcPr>
            <w:tcW w:w="3223" w:type="dxa"/>
            <w:vMerge/>
          </w:tcPr>
          <w:p w:rsidR="0007411F" w:rsidRPr="00E71F6F" w:rsidRDefault="0007411F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07411F" w:rsidRPr="0007411F" w:rsidRDefault="0007411F" w:rsidP="007C0CF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7411F">
              <w:rPr>
                <w:rFonts w:eastAsia="Times New Roman"/>
                <w:iCs/>
                <w:sz w:val="24"/>
                <w:szCs w:val="24"/>
              </w:rPr>
              <w:t>Формализованное наблюдение и оценка результата практических работ № 8, 9</w:t>
            </w:r>
          </w:p>
        </w:tc>
      </w:tr>
      <w:tr w:rsidR="0007411F" w:rsidRPr="00F24E24" w:rsidTr="003F3138">
        <w:tc>
          <w:tcPr>
            <w:tcW w:w="2785" w:type="dxa"/>
          </w:tcPr>
          <w:p w:rsidR="0007411F" w:rsidRPr="0007411F" w:rsidRDefault="0007411F" w:rsidP="007C0CF2">
            <w:pPr>
              <w:pStyle w:val="Default"/>
              <w:rPr>
                <w:rFonts w:eastAsia="Calibri"/>
                <w:i/>
                <w:color w:val="auto"/>
              </w:rPr>
            </w:pPr>
            <w:r w:rsidRPr="0007411F">
              <w:rPr>
                <w:rFonts w:eastAsia="Calibri"/>
                <w:i/>
              </w:rPr>
              <w:t>- проводить презентации;</w:t>
            </w:r>
          </w:p>
        </w:tc>
        <w:tc>
          <w:tcPr>
            <w:tcW w:w="3223" w:type="dxa"/>
            <w:vMerge/>
          </w:tcPr>
          <w:p w:rsidR="0007411F" w:rsidRPr="00E71F6F" w:rsidRDefault="0007411F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07411F" w:rsidRPr="0007411F" w:rsidRDefault="0007411F" w:rsidP="007C0CF2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07411F">
              <w:rPr>
                <w:rFonts w:eastAsia="Times New Roman"/>
                <w:iCs/>
                <w:sz w:val="24"/>
                <w:szCs w:val="24"/>
              </w:rPr>
              <w:t>Оценка результата выполнения защиты бизнес-проектов по теме: 4.1</w:t>
            </w:r>
          </w:p>
        </w:tc>
      </w:tr>
      <w:tr w:rsidR="0007411F" w:rsidRPr="00F24E24" w:rsidTr="008F0672">
        <w:trPr>
          <w:trHeight w:val="2208"/>
        </w:trPr>
        <w:tc>
          <w:tcPr>
            <w:tcW w:w="2785" w:type="dxa"/>
          </w:tcPr>
          <w:p w:rsidR="0007411F" w:rsidRPr="0007411F" w:rsidRDefault="0007411F" w:rsidP="007C0CF2">
            <w:pPr>
              <w:pStyle w:val="Default"/>
              <w:rPr>
                <w:rFonts w:eastAsia="Calibri"/>
                <w:i/>
                <w:color w:val="auto"/>
              </w:rPr>
            </w:pPr>
            <w:r w:rsidRPr="0007411F">
              <w:rPr>
                <w:rFonts w:eastAsia="Calibri"/>
                <w:i/>
              </w:rPr>
              <w:t>- определять потенциальную возможность получения субсидий субъектами предпринимательства на территории Республики Башкортостан</w:t>
            </w:r>
          </w:p>
        </w:tc>
        <w:tc>
          <w:tcPr>
            <w:tcW w:w="3223" w:type="dxa"/>
            <w:vMerge/>
          </w:tcPr>
          <w:p w:rsidR="0007411F" w:rsidRPr="00E71F6F" w:rsidRDefault="0007411F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07411F" w:rsidRPr="0007411F" w:rsidRDefault="0007411F" w:rsidP="007C0CF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7411F">
              <w:rPr>
                <w:rFonts w:eastAsia="Times New Roman"/>
                <w:iCs/>
                <w:sz w:val="24"/>
                <w:szCs w:val="24"/>
              </w:rPr>
              <w:t>Формализованное наблюдение и оценка результата практической работы № 10</w:t>
            </w:r>
          </w:p>
        </w:tc>
      </w:tr>
      <w:tr w:rsidR="0007411F" w:rsidRPr="00B278A6" w:rsidTr="003F3138">
        <w:tc>
          <w:tcPr>
            <w:tcW w:w="2785" w:type="dxa"/>
          </w:tcPr>
          <w:p w:rsidR="0007411F" w:rsidRPr="00B278A6" w:rsidRDefault="0007411F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07411F" w:rsidRPr="00B278A6" w:rsidRDefault="0007411F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07411F" w:rsidRPr="0007411F" w:rsidRDefault="0007411F" w:rsidP="00B278A6">
            <w:pPr>
              <w:jc w:val="both"/>
              <w:rPr>
                <w:rFonts w:eastAsia="Times New Roman"/>
                <w:b/>
                <w:color w:val="FF0000"/>
                <w:sz w:val="24"/>
                <w:szCs w:val="28"/>
              </w:rPr>
            </w:pPr>
          </w:p>
        </w:tc>
      </w:tr>
      <w:tr w:rsidR="009424C1" w:rsidRPr="00F24E24" w:rsidTr="00F3616E">
        <w:tc>
          <w:tcPr>
            <w:tcW w:w="2785" w:type="dxa"/>
            <w:vAlign w:val="center"/>
          </w:tcPr>
          <w:p w:rsidR="009424C1" w:rsidRPr="005E3458" w:rsidRDefault="009424C1" w:rsidP="007C0CF2">
            <w:pPr>
              <w:pStyle w:val="Default"/>
              <w:jc w:val="both"/>
              <w:rPr>
                <w:rFonts w:eastAsia="Calibri"/>
                <w:i/>
                <w:color w:val="FF0000"/>
              </w:rPr>
            </w:pPr>
            <w:r w:rsidRPr="005E3458">
              <w:rPr>
                <w:rFonts w:eastAsia="Calibri"/>
                <w:i/>
              </w:rPr>
              <w:t>- алгоритм действий по созданию предприятия малого бизнеса в соответствии с выбранными приоритетами;</w:t>
            </w:r>
          </w:p>
        </w:tc>
        <w:tc>
          <w:tcPr>
            <w:tcW w:w="3223" w:type="dxa"/>
            <w:vMerge/>
          </w:tcPr>
          <w:p w:rsidR="009424C1" w:rsidRPr="00CA5078" w:rsidRDefault="009424C1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9424C1" w:rsidRPr="009424C1" w:rsidRDefault="009424C1" w:rsidP="007C0CF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424C1">
              <w:rPr>
                <w:rFonts w:eastAsia="Times New Roman"/>
                <w:bCs/>
                <w:sz w:val="24"/>
                <w:szCs w:val="24"/>
              </w:rPr>
              <w:t>Оценка по тестированию по теме: 4.1</w:t>
            </w:r>
          </w:p>
          <w:p w:rsidR="009424C1" w:rsidRPr="009424C1" w:rsidRDefault="009424C1" w:rsidP="007C0CF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424C1">
              <w:rPr>
                <w:rFonts w:eastAsia="Times New Roman"/>
                <w:sz w:val="24"/>
                <w:szCs w:val="24"/>
              </w:rPr>
              <w:t>Оценка выполнения доклада по теме: 4.1</w:t>
            </w:r>
          </w:p>
          <w:p w:rsidR="009424C1" w:rsidRPr="009424C1" w:rsidRDefault="009424C1" w:rsidP="007C0CF2">
            <w:pPr>
              <w:jc w:val="both"/>
              <w:rPr>
                <w:rFonts w:eastAsia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9424C1" w:rsidRPr="00F24E24" w:rsidTr="004708D7">
        <w:tc>
          <w:tcPr>
            <w:tcW w:w="2785" w:type="dxa"/>
            <w:vAlign w:val="center"/>
          </w:tcPr>
          <w:p w:rsidR="009424C1" w:rsidRPr="005E3458" w:rsidRDefault="009424C1" w:rsidP="007C0CF2">
            <w:pPr>
              <w:pStyle w:val="Default"/>
              <w:jc w:val="both"/>
              <w:rPr>
                <w:rFonts w:eastAsia="Calibri"/>
                <w:i/>
                <w:color w:val="FF0000"/>
              </w:rPr>
            </w:pPr>
            <w:r w:rsidRPr="005E3458">
              <w:rPr>
                <w:rFonts w:eastAsia="Calibri"/>
                <w:i/>
              </w:rPr>
              <w:t xml:space="preserve">-  нормативно-правовую базу </w:t>
            </w:r>
            <w:r w:rsidRPr="005E3458">
              <w:rPr>
                <w:rFonts w:eastAsia="Calibri"/>
                <w:i/>
              </w:rPr>
              <w:lastRenderedPageBreak/>
              <w:t>предпринимательской деятельности;</w:t>
            </w:r>
          </w:p>
        </w:tc>
        <w:tc>
          <w:tcPr>
            <w:tcW w:w="3223" w:type="dxa"/>
            <w:vMerge/>
          </w:tcPr>
          <w:p w:rsidR="009424C1" w:rsidRDefault="009424C1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9424C1" w:rsidRPr="009424C1" w:rsidRDefault="009424C1" w:rsidP="007C0CF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424C1">
              <w:rPr>
                <w:rFonts w:eastAsia="Times New Roman"/>
                <w:bCs/>
                <w:sz w:val="24"/>
                <w:szCs w:val="24"/>
              </w:rPr>
              <w:t>Оценка по тестированию по темам: 1.1; 1.2; 1.3; 1.4</w:t>
            </w:r>
          </w:p>
          <w:p w:rsidR="009424C1" w:rsidRPr="009424C1" w:rsidRDefault="009424C1" w:rsidP="007C0CF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424C1">
              <w:rPr>
                <w:rFonts w:eastAsia="Times New Roman"/>
                <w:sz w:val="24"/>
                <w:szCs w:val="24"/>
              </w:rPr>
              <w:lastRenderedPageBreak/>
              <w:t>Оценка выполнения доклада по теме: 1.1</w:t>
            </w:r>
          </w:p>
          <w:p w:rsidR="009424C1" w:rsidRPr="009424C1" w:rsidRDefault="009424C1" w:rsidP="007C0CF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424C1">
              <w:rPr>
                <w:rFonts w:eastAsia="Times New Roman"/>
                <w:iCs/>
                <w:sz w:val="24"/>
                <w:szCs w:val="24"/>
              </w:rPr>
              <w:t>Оценка результата выполнения интерактивных плакатов по теме: 1.1</w:t>
            </w:r>
          </w:p>
        </w:tc>
      </w:tr>
      <w:tr w:rsidR="009424C1" w:rsidRPr="00F24E24" w:rsidTr="00EA0142">
        <w:tc>
          <w:tcPr>
            <w:tcW w:w="2785" w:type="dxa"/>
            <w:vAlign w:val="center"/>
          </w:tcPr>
          <w:p w:rsidR="009424C1" w:rsidRPr="005E3458" w:rsidRDefault="009424C1" w:rsidP="007C0CF2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E3458">
              <w:rPr>
                <w:rFonts w:eastAsia="Times New Roman"/>
                <w:i/>
                <w:sz w:val="24"/>
                <w:szCs w:val="24"/>
              </w:rPr>
              <w:lastRenderedPageBreak/>
              <w:t>- технологию разработки бизнес-плана;</w:t>
            </w:r>
          </w:p>
        </w:tc>
        <w:tc>
          <w:tcPr>
            <w:tcW w:w="3223" w:type="dxa"/>
            <w:vMerge/>
          </w:tcPr>
          <w:p w:rsidR="009424C1" w:rsidRPr="00CA5078" w:rsidRDefault="009424C1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9424C1" w:rsidRPr="009424C1" w:rsidRDefault="009424C1" w:rsidP="007C0CF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424C1">
              <w:rPr>
                <w:rFonts w:eastAsia="Times New Roman"/>
                <w:bCs/>
                <w:sz w:val="24"/>
                <w:szCs w:val="24"/>
              </w:rPr>
              <w:t>Оценка по тестированию по темам: 4.1</w:t>
            </w:r>
          </w:p>
          <w:p w:rsidR="009424C1" w:rsidRPr="009424C1" w:rsidRDefault="009424C1" w:rsidP="007C0CF2">
            <w:pPr>
              <w:jc w:val="both"/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</w:tr>
      <w:tr w:rsidR="009424C1" w:rsidRPr="00F24E24" w:rsidTr="00F06BE3">
        <w:tc>
          <w:tcPr>
            <w:tcW w:w="2785" w:type="dxa"/>
            <w:vAlign w:val="center"/>
          </w:tcPr>
          <w:p w:rsidR="009424C1" w:rsidRPr="005E3458" w:rsidRDefault="009424C1" w:rsidP="009424C1">
            <w:pPr>
              <w:rPr>
                <w:rFonts w:eastAsia="Times New Roman"/>
                <w:i/>
                <w:sz w:val="24"/>
                <w:szCs w:val="24"/>
              </w:rPr>
            </w:pPr>
            <w:r w:rsidRPr="005E3458">
              <w:rPr>
                <w:rFonts w:eastAsia="Times New Roman"/>
                <w:i/>
                <w:sz w:val="24"/>
                <w:szCs w:val="24"/>
              </w:rPr>
              <w:t>- теоретические и методологические основы организации собственного дела;</w:t>
            </w:r>
          </w:p>
        </w:tc>
        <w:tc>
          <w:tcPr>
            <w:tcW w:w="3223" w:type="dxa"/>
            <w:vMerge/>
          </w:tcPr>
          <w:p w:rsidR="009424C1" w:rsidRPr="00CA5078" w:rsidRDefault="009424C1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9424C1" w:rsidRPr="009424C1" w:rsidRDefault="009424C1" w:rsidP="007C0CF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424C1">
              <w:rPr>
                <w:rFonts w:eastAsia="Times New Roman"/>
                <w:bCs/>
                <w:sz w:val="24"/>
                <w:szCs w:val="24"/>
              </w:rPr>
              <w:t>Оценка по тестированию по темам: 2.1; 2.2; 2.3; 3.1; 3.2; 3.3; 5.1</w:t>
            </w:r>
          </w:p>
          <w:p w:rsidR="009424C1" w:rsidRPr="009424C1" w:rsidRDefault="009424C1" w:rsidP="007C0CF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424C1">
              <w:rPr>
                <w:rFonts w:eastAsia="Times New Roman"/>
                <w:sz w:val="24"/>
                <w:szCs w:val="24"/>
              </w:rPr>
              <w:t>Оценка выполнения доклада по теме: 5.1</w:t>
            </w:r>
          </w:p>
          <w:p w:rsidR="009424C1" w:rsidRPr="009424C1" w:rsidRDefault="009424C1" w:rsidP="007C0CF2">
            <w:pPr>
              <w:jc w:val="both"/>
              <w:rPr>
                <w:rFonts w:eastAsia="Times New Roman"/>
                <w:bCs/>
                <w:color w:val="FF0000"/>
                <w:sz w:val="24"/>
                <w:szCs w:val="24"/>
              </w:rPr>
            </w:pPr>
            <w:r w:rsidRPr="009424C1">
              <w:rPr>
                <w:rFonts w:eastAsia="Times New Roman"/>
                <w:iCs/>
                <w:sz w:val="24"/>
                <w:szCs w:val="24"/>
              </w:rPr>
              <w:t xml:space="preserve">Оценка результата выполнения интерактивных плакатов по теме: 2.3; 3.3; </w:t>
            </w:r>
          </w:p>
        </w:tc>
      </w:tr>
      <w:tr w:rsidR="009424C1" w:rsidRPr="00F24E24" w:rsidTr="009424C1">
        <w:trPr>
          <w:trHeight w:val="780"/>
        </w:trPr>
        <w:tc>
          <w:tcPr>
            <w:tcW w:w="2785" w:type="dxa"/>
            <w:vAlign w:val="center"/>
          </w:tcPr>
          <w:p w:rsidR="009424C1" w:rsidRPr="005E3458" w:rsidRDefault="009424C1" w:rsidP="009424C1">
            <w:pPr>
              <w:rPr>
                <w:rFonts w:eastAsia="Times New Roman"/>
                <w:i/>
                <w:color w:val="FF0000"/>
                <w:sz w:val="24"/>
                <w:szCs w:val="24"/>
              </w:rPr>
            </w:pPr>
            <w:r w:rsidRPr="005E3458">
              <w:rPr>
                <w:rFonts w:eastAsia="Times New Roman"/>
                <w:i/>
                <w:sz w:val="24"/>
                <w:szCs w:val="24"/>
              </w:rPr>
              <w:t>- формировать необходимые качества предпринимателя</w:t>
            </w:r>
          </w:p>
        </w:tc>
        <w:tc>
          <w:tcPr>
            <w:tcW w:w="3223" w:type="dxa"/>
            <w:vMerge/>
          </w:tcPr>
          <w:p w:rsidR="009424C1" w:rsidRPr="00CA5078" w:rsidRDefault="009424C1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9424C1" w:rsidRPr="009424C1" w:rsidRDefault="009424C1" w:rsidP="007C0CF2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9424C1">
              <w:rPr>
                <w:rFonts w:eastAsia="Times New Roman"/>
                <w:bCs/>
                <w:sz w:val="24"/>
                <w:szCs w:val="24"/>
              </w:rPr>
              <w:t>Оценка по тестированию по теме: 6.1</w:t>
            </w:r>
          </w:p>
          <w:p w:rsidR="009424C1" w:rsidRPr="009424C1" w:rsidRDefault="009424C1" w:rsidP="007C0CF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424C1">
              <w:rPr>
                <w:rFonts w:eastAsia="Times New Roman"/>
                <w:iCs/>
                <w:sz w:val="24"/>
                <w:szCs w:val="24"/>
              </w:rPr>
              <w:t>Оценка результата выполнения интерактивных плакатов по теме: 6.1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6D" w:rsidRDefault="0084296D" w:rsidP="006E118D">
      <w:r>
        <w:separator/>
      </w:r>
    </w:p>
  </w:endnote>
  <w:endnote w:type="continuationSeparator" w:id="0">
    <w:p w:rsidR="0084296D" w:rsidRDefault="0084296D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C7" w:rsidRPr="006E118D" w:rsidRDefault="00CA41C7">
    <w:pPr>
      <w:pStyle w:val="a8"/>
      <w:jc w:val="right"/>
      <w:rPr>
        <w:sz w:val="24"/>
      </w:rPr>
    </w:pPr>
  </w:p>
  <w:p w:rsidR="00CA41C7" w:rsidRDefault="00CA41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6D" w:rsidRDefault="0084296D" w:rsidP="006E118D">
      <w:r>
        <w:separator/>
      </w:r>
    </w:p>
  </w:footnote>
  <w:footnote w:type="continuationSeparator" w:id="0">
    <w:p w:rsidR="0084296D" w:rsidRDefault="0084296D" w:rsidP="006E118D">
      <w:r>
        <w:continuationSeparator/>
      </w:r>
    </w:p>
  </w:footnote>
  <w:footnote w:id="1">
    <w:p w:rsidR="005B3B10" w:rsidRPr="00601C58" w:rsidRDefault="005B3B10" w:rsidP="005B3B10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iCs/>
        </w:rPr>
        <w:t>в</w:t>
      </w:r>
      <w:r w:rsidRPr="00601C58">
        <w:rPr>
          <w:iCs/>
        </w:rPr>
        <w:t xml:space="preserve">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776F"/>
    <w:rsid w:val="00023161"/>
    <w:rsid w:val="00037D10"/>
    <w:rsid w:val="00045FB9"/>
    <w:rsid w:val="00052539"/>
    <w:rsid w:val="00054F8B"/>
    <w:rsid w:val="00061610"/>
    <w:rsid w:val="0007411F"/>
    <w:rsid w:val="000826D3"/>
    <w:rsid w:val="000A6640"/>
    <w:rsid w:val="000A71FB"/>
    <w:rsid w:val="000C407C"/>
    <w:rsid w:val="000C7C50"/>
    <w:rsid w:val="000E67E0"/>
    <w:rsid w:val="001168DD"/>
    <w:rsid w:val="00122B2D"/>
    <w:rsid w:val="001304CB"/>
    <w:rsid w:val="0015265F"/>
    <w:rsid w:val="001550BF"/>
    <w:rsid w:val="00177974"/>
    <w:rsid w:val="00180703"/>
    <w:rsid w:val="00196944"/>
    <w:rsid w:val="001B600C"/>
    <w:rsid w:val="001B77B0"/>
    <w:rsid w:val="001C27A1"/>
    <w:rsid w:val="001C5147"/>
    <w:rsid w:val="001D293A"/>
    <w:rsid w:val="001D4774"/>
    <w:rsid w:val="00200E69"/>
    <w:rsid w:val="00201898"/>
    <w:rsid w:val="002036A0"/>
    <w:rsid w:val="002045D1"/>
    <w:rsid w:val="00211825"/>
    <w:rsid w:val="002131BD"/>
    <w:rsid w:val="00216A5F"/>
    <w:rsid w:val="0022775D"/>
    <w:rsid w:val="0026075B"/>
    <w:rsid w:val="00261BE3"/>
    <w:rsid w:val="0026595E"/>
    <w:rsid w:val="002753FC"/>
    <w:rsid w:val="00281D45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15EF6"/>
    <w:rsid w:val="00336E29"/>
    <w:rsid w:val="00344CE3"/>
    <w:rsid w:val="00380509"/>
    <w:rsid w:val="00381156"/>
    <w:rsid w:val="00391EC0"/>
    <w:rsid w:val="003B1655"/>
    <w:rsid w:val="003B227A"/>
    <w:rsid w:val="003B382B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2D9E"/>
    <w:rsid w:val="0042302F"/>
    <w:rsid w:val="00423AC8"/>
    <w:rsid w:val="00427177"/>
    <w:rsid w:val="00427D67"/>
    <w:rsid w:val="00434A89"/>
    <w:rsid w:val="00452DBD"/>
    <w:rsid w:val="00456F75"/>
    <w:rsid w:val="00462A5A"/>
    <w:rsid w:val="004632FF"/>
    <w:rsid w:val="00477AAD"/>
    <w:rsid w:val="00480CE8"/>
    <w:rsid w:val="00485BE3"/>
    <w:rsid w:val="004B016A"/>
    <w:rsid w:val="004B0E6E"/>
    <w:rsid w:val="004C7D21"/>
    <w:rsid w:val="00504B32"/>
    <w:rsid w:val="00514274"/>
    <w:rsid w:val="00534D90"/>
    <w:rsid w:val="00537C57"/>
    <w:rsid w:val="005405A4"/>
    <w:rsid w:val="00541519"/>
    <w:rsid w:val="005467E1"/>
    <w:rsid w:val="005508EB"/>
    <w:rsid w:val="0057247A"/>
    <w:rsid w:val="005A4FAB"/>
    <w:rsid w:val="005B3B10"/>
    <w:rsid w:val="005D029D"/>
    <w:rsid w:val="005E3458"/>
    <w:rsid w:val="00601542"/>
    <w:rsid w:val="00601C58"/>
    <w:rsid w:val="006034E8"/>
    <w:rsid w:val="00616C10"/>
    <w:rsid w:val="00622979"/>
    <w:rsid w:val="00624698"/>
    <w:rsid w:val="00630825"/>
    <w:rsid w:val="006419EE"/>
    <w:rsid w:val="0065750B"/>
    <w:rsid w:val="00661A3A"/>
    <w:rsid w:val="00666393"/>
    <w:rsid w:val="00667EE2"/>
    <w:rsid w:val="0067346A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05B6B"/>
    <w:rsid w:val="008150C9"/>
    <w:rsid w:val="00815261"/>
    <w:rsid w:val="00831138"/>
    <w:rsid w:val="0083134A"/>
    <w:rsid w:val="0084296D"/>
    <w:rsid w:val="008549EE"/>
    <w:rsid w:val="008575C6"/>
    <w:rsid w:val="00867BA3"/>
    <w:rsid w:val="00873E08"/>
    <w:rsid w:val="00887408"/>
    <w:rsid w:val="00891AB8"/>
    <w:rsid w:val="008B6226"/>
    <w:rsid w:val="008D2759"/>
    <w:rsid w:val="008E3A24"/>
    <w:rsid w:val="008F1281"/>
    <w:rsid w:val="008F1BA0"/>
    <w:rsid w:val="00936C78"/>
    <w:rsid w:val="009424C1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14F6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939C0"/>
    <w:rsid w:val="00AE0D43"/>
    <w:rsid w:val="00AE789B"/>
    <w:rsid w:val="00AF6B4A"/>
    <w:rsid w:val="00B018C8"/>
    <w:rsid w:val="00B036A8"/>
    <w:rsid w:val="00B07860"/>
    <w:rsid w:val="00B128B4"/>
    <w:rsid w:val="00B129CE"/>
    <w:rsid w:val="00B16FEF"/>
    <w:rsid w:val="00B20CB3"/>
    <w:rsid w:val="00B278A6"/>
    <w:rsid w:val="00B34169"/>
    <w:rsid w:val="00B42893"/>
    <w:rsid w:val="00B46117"/>
    <w:rsid w:val="00B54DB4"/>
    <w:rsid w:val="00B60F26"/>
    <w:rsid w:val="00B77A14"/>
    <w:rsid w:val="00B8715C"/>
    <w:rsid w:val="00B93952"/>
    <w:rsid w:val="00BA054D"/>
    <w:rsid w:val="00BA7C30"/>
    <w:rsid w:val="00BE5381"/>
    <w:rsid w:val="00BE65A5"/>
    <w:rsid w:val="00BF43FD"/>
    <w:rsid w:val="00C1767D"/>
    <w:rsid w:val="00C30AF7"/>
    <w:rsid w:val="00C35D8B"/>
    <w:rsid w:val="00C4354E"/>
    <w:rsid w:val="00C54D8B"/>
    <w:rsid w:val="00C7028D"/>
    <w:rsid w:val="00C859E2"/>
    <w:rsid w:val="00C8687F"/>
    <w:rsid w:val="00CA41C7"/>
    <w:rsid w:val="00CA5078"/>
    <w:rsid w:val="00CA6DC7"/>
    <w:rsid w:val="00CA7C45"/>
    <w:rsid w:val="00CB0B67"/>
    <w:rsid w:val="00CB44D7"/>
    <w:rsid w:val="00CC3371"/>
    <w:rsid w:val="00CD3035"/>
    <w:rsid w:val="00CE5806"/>
    <w:rsid w:val="00CE635F"/>
    <w:rsid w:val="00D06089"/>
    <w:rsid w:val="00D24EC6"/>
    <w:rsid w:val="00D43735"/>
    <w:rsid w:val="00D45309"/>
    <w:rsid w:val="00D632FE"/>
    <w:rsid w:val="00D868AA"/>
    <w:rsid w:val="00D91F81"/>
    <w:rsid w:val="00D94536"/>
    <w:rsid w:val="00D95ED4"/>
    <w:rsid w:val="00DB4C12"/>
    <w:rsid w:val="00DB7809"/>
    <w:rsid w:val="00DC5651"/>
    <w:rsid w:val="00DF3F3E"/>
    <w:rsid w:val="00E12F10"/>
    <w:rsid w:val="00E21961"/>
    <w:rsid w:val="00E24748"/>
    <w:rsid w:val="00E31B25"/>
    <w:rsid w:val="00E41C76"/>
    <w:rsid w:val="00E4644D"/>
    <w:rsid w:val="00E5189C"/>
    <w:rsid w:val="00E55C1D"/>
    <w:rsid w:val="00E66B6D"/>
    <w:rsid w:val="00E71AB6"/>
    <w:rsid w:val="00E71F6F"/>
    <w:rsid w:val="00E74ABA"/>
    <w:rsid w:val="00E84B8C"/>
    <w:rsid w:val="00E860E5"/>
    <w:rsid w:val="00EB6D57"/>
    <w:rsid w:val="00EC135D"/>
    <w:rsid w:val="00EC4E22"/>
    <w:rsid w:val="00EF4808"/>
    <w:rsid w:val="00F0319B"/>
    <w:rsid w:val="00F24E24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C6C56"/>
    <w:rsid w:val="00FD4A3D"/>
    <w:rsid w:val="00FE57F4"/>
    <w:rsid w:val="00FE63CB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1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A41C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biz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ct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0BC49-971A-4524-9FD8-AE9450DD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12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62</cp:revision>
  <cp:lastPrinted>2019-06-26T08:36:00Z</cp:lastPrinted>
  <dcterms:created xsi:type="dcterms:W3CDTF">2018-09-04T08:12:00Z</dcterms:created>
  <dcterms:modified xsi:type="dcterms:W3CDTF">2019-06-26T08:37:00Z</dcterms:modified>
</cp:coreProperties>
</file>